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LightShading1"/>
        <w:tblW w:w="10098" w:type="dxa"/>
        <w:tblInd w:w="-54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368"/>
        <w:gridCol w:w="2862"/>
        <w:gridCol w:w="504"/>
        <w:gridCol w:w="1116"/>
        <w:gridCol w:w="2250"/>
      </w:tblGrid>
      <w:tr w:rsidR="008E7A15" w:rsidRPr="00B37D77" w:rsidTr="00B37D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8E7A15" w:rsidRPr="00B37D77" w:rsidRDefault="008E7A15" w:rsidP="005F7032">
            <w:pPr>
              <w:pStyle w:val="NoSpacing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Issue/Revisi</w:t>
            </w:r>
          </w:p>
        </w:tc>
        <w:tc>
          <w:tcPr>
            <w:tcW w:w="4230" w:type="dxa"/>
            <w:gridSpan w:val="2"/>
            <w:vAlign w:val="center"/>
          </w:tcPr>
          <w:p w:rsidR="008E7A15" w:rsidRPr="00B37D77" w:rsidRDefault="0080545F" w:rsidP="005F703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b w:val="0"/>
                <w:sz w:val="18"/>
                <w:szCs w:val="18"/>
              </w:rPr>
              <w:t>: R3</w:t>
            </w:r>
          </w:p>
        </w:tc>
        <w:tc>
          <w:tcPr>
            <w:tcW w:w="1620" w:type="dxa"/>
            <w:gridSpan w:val="2"/>
            <w:vAlign w:val="center"/>
          </w:tcPr>
          <w:p w:rsidR="008E7A15" w:rsidRPr="00B37D77" w:rsidRDefault="008E7A15" w:rsidP="005F703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Tanggal</w:t>
            </w:r>
          </w:p>
        </w:tc>
        <w:tc>
          <w:tcPr>
            <w:tcW w:w="2250" w:type="dxa"/>
            <w:vAlign w:val="center"/>
          </w:tcPr>
          <w:p w:rsidR="008E7A15" w:rsidRPr="0080545F" w:rsidRDefault="008E7A15" w:rsidP="005F703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  <w:lang w:val="id-ID"/>
              </w:rPr>
            </w:pPr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: </w:t>
            </w:r>
            <w:r w:rsidR="0080545F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3 Mei </w:t>
            </w:r>
            <w:r w:rsidR="0080545F">
              <w:rPr>
                <w:rFonts w:ascii="Arial" w:eastAsia="Adobe Fan Heiti Std B" w:hAnsi="Arial" w:cs="Arial"/>
                <w:b w:val="0"/>
                <w:sz w:val="18"/>
                <w:szCs w:val="18"/>
                <w:lang w:val="id-ID"/>
              </w:rPr>
              <w:t>2019</w:t>
            </w:r>
          </w:p>
        </w:tc>
      </w:tr>
      <w:tr w:rsidR="00530878" w:rsidRPr="00B37D77" w:rsidTr="00B37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530878" w:rsidRPr="00B37D77" w:rsidRDefault="00530878" w:rsidP="005F7032">
            <w:pPr>
              <w:pStyle w:val="NoSpacing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Mata Kuliah</w:t>
            </w:r>
          </w:p>
        </w:tc>
        <w:tc>
          <w:tcPr>
            <w:tcW w:w="4230" w:type="dxa"/>
            <w:gridSpan w:val="2"/>
            <w:vAlign w:val="center"/>
          </w:tcPr>
          <w:p w:rsidR="00530878" w:rsidRPr="00B37D77" w:rsidRDefault="00530878" w:rsidP="005F70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B37D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80545F">
              <w:rPr>
                <w:rFonts w:ascii="Arial" w:eastAsia="Adobe Fan Heiti Std B" w:hAnsi="Arial" w:cs="Arial"/>
                <w:sz w:val="18"/>
                <w:szCs w:val="18"/>
              </w:rPr>
              <w:t>MODELING PROTOTYPING</w:t>
            </w:r>
          </w:p>
        </w:tc>
        <w:tc>
          <w:tcPr>
            <w:tcW w:w="1620" w:type="dxa"/>
            <w:gridSpan w:val="2"/>
            <w:vAlign w:val="center"/>
          </w:tcPr>
          <w:p w:rsidR="00530878" w:rsidRPr="00B37D77" w:rsidRDefault="00530878" w:rsidP="005F70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2250" w:type="dxa"/>
            <w:vAlign w:val="center"/>
          </w:tcPr>
          <w:p w:rsidR="00530878" w:rsidRPr="00B37D77" w:rsidRDefault="00530878" w:rsidP="005F70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B37D77">
              <w:rPr>
                <w:rFonts w:ascii="Arial" w:eastAsia="Adobe Fan Heiti Std B" w:hAnsi="Arial" w:cs="Arial"/>
                <w:sz w:val="18"/>
                <w:szCs w:val="18"/>
              </w:rPr>
              <w:t xml:space="preserve">  </w:t>
            </w:r>
            <w:r w:rsidR="0080545F">
              <w:rPr>
                <w:rFonts w:ascii="Arial" w:eastAsia="Adobe Fan Heiti Std B" w:hAnsi="Arial" w:cs="Arial"/>
                <w:sz w:val="18"/>
                <w:szCs w:val="18"/>
              </w:rPr>
              <w:t>PRD205</w:t>
            </w:r>
          </w:p>
        </w:tc>
      </w:tr>
      <w:tr w:rsidR="00530878" w:rsidRPr="00B37D77" w:rsidTr="00B37D77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530878" w:rsidRPr="00B37D77" w:rsidRDefault="007624C0" w:rsidP="005F7032">
            <w:pPr>
              <w:pStyle w:val="NoSpacing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Rumpun MK</w:t>
            </w:r>
          </w:p>
        </w:tc>
        <w:tc>
          <w:tcPr>
            <w:tcW w:w="4230" w:type="dxa"/>
            <w:gridSpan w:val="2"/>
            <w:vAlign w:val="center"/>
          </w:tcPr>
          <w:p w:rsidR="00530878" w:rsidRPr="00B37D77" w:rsidRDefault="00530878" w:rsidP="005F703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B37D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80545F">
              <w:rPr>
                <w:rFonts w:ascii="Arial" w:eastAsia="Adobe Fan Heiti Std B" w:hAnsi="Arial" w:cs="Arial"/>
                <w:sz w:val="18"/>
                <w:szCs w:val="18"/>
              </w:rPr>
              <w:t>Mata Kuliah Desain Produk</w:t>
            </w:r>
          </w:p>
        </w:tc>
        <w:tc>
          <w:tcPr>
            <w:tcW w:w="1620" w:type="dxa"/>
            <w:gridSpan w:val="2"/>
            <w:vAlign w:val="center"/>
          </w:tcPr>
          <w:p w:rsidR="00530878" w:rsidRPr="00B37D77" w:rsidRDefault="007624C0" w:rsidP="005F703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>Semester</w:t>
            </w:r>
          </w:p>
        </w:tc>
        <w:tc>
          <w:tcPr>
            <w:tcW w:w="2250" w:type="dxa"/>
            <w:vAlign w:val="center"/>
          </w:tcPr>
          <w:p w:rsidR="00530878" w:rsidRPr="00B37D77" w:rsidRDefault="00530878" w:rsidP="005F703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B37D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657720" w:rsidRPr="00B37D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B32207">
              <w:rPr>
                <w:rFonts w:ascii="Arial" w:eastAsia="Adobe Fan Heiti Std B" w:hAnsi="Arial" w:cs="Arial"/>
                <w:sz w:val="18"/>
                <w:szCs w:val="18"/>
              </w:rPr>
              <w:t>3</w:t>
            </w:r>
          </w:p>
        </w:tc>
      </w:tr>
      <w:tr w:rsidR="00530878" w:rsidRPr="00B37D77" w:rsidTr="00B37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bottom w:val="single" w:sz="4" w:space="0" w:color="auto"/>
            </w:tcBorders>
            <w:vAlign w:val="center"/>
          </w:tcPr>
          <w:p w:rsidR="00530878" w:rsidRPr="00B37D77" w:rsidRDefault="007624C0" w:rsidP="005F7032">
            <w:pPr>
              <w:pStyle w:val="NoSpacing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  <w:highlight w:val="yellow"/>
              </w:rPr>
              <w:t>Dosen P</w:t>
            </w:r>
            <w:r w:rsidR="005F7032" w:rsidRPr="00B37D77">
              <w:rPr>
                <w:rFonts w:ascii="Arial" w:eastAsia="Adobe Fan Heiti Std B" w:hAnsi="Arial" w:cs="Arial"/>
                <w:b w:val="0"/>
                <w:sz w:val="18"/>
                <w:szCs w:val="18"/>
                <w:highlight w:val="yellow"/>
              </w:rPr>
              <w:t>enyusun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B37D77" w:rsidRDefault="00530878" w:rsidP="005F70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BB2250">
              <w:rPr>
                <w:rFonts w:ascii="Arial" w:eastAsia="Adobe Fan Heiti Std B" w:hAnsi="Arial" w:cs="Arial"/>
                <w:sz w:val="18"/>
                <w:szCs w:val="18"/>
              </w:rPr>
              <w:t xml:space="preserve"> Teddy Mohamad Darajat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B37D77" w:rsidRDefault="007624C0" w:rsidP="005F70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>Bobot (sks)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530878" w:rsidRPr="008C0EF9" w:rsidRDefault="00530878" w:rsidP="00FE335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B37D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657720" w:rsidRPr="00B37D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8C0EF9">
              <w:rPr>
                <w:rFonts w:ascii="Arial" w:eastAsia="Adobe Fan Heiti Std B" w:hAnsi="Arial" w:cs="Arial"/>
                <w:sz w:val="18"/>
                <w:szCs w:val="18"/>
              </w:rPr>
              <w:t xml:space="preserve">3 </w:t>
            </w:r>
            <w:r w:rsidR="008C0EF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sks</w:t>
            </w:r>
            <w:bookmarkStart w:id="0" w:name="_GoBack"/>
            <w:bookmarkEnd w:id="0"/>
          </w:p>
        </w:tc>
      </w:tr>
      <w:tr w:rsidR="008E7A15" w:rsidRPr="00B37D77" w:rsidTr="00B37D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A21FCD" w:rsidRPr="00B37D77" w:rsidRDefault="008E7A15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  <w:highlight w:val="yellow"/>
              </w:rPr>
            </w:pPr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  <w:highlight w:val="yellow"/>
              </w:rPr>
              <w:t>Pe</w:t>
            </w:r>
            <w:r w:rsidR="005F7032" w:rsidRPr="00B37D77">
              <w:rPr>
                <w:rFonts w:ascii="Arial" w:eastAsia="Adobe Fan Heiti Std B" w:hAnsi="Arial" w:cs="Arial"/>
                <w:b w:val="0"/>
                <w:sz w:val="18"/>
                <w:szCs w:val="18"/>
                <w:highlight w:val="yellow"/>
              </w:rPr>
              <w:t>nyusun</w:t>
            </w:r>
            <w:r w:rsidR="00FE335D" w:rsidRPr="00B37D77">
              <w:rPr>
                <w:rFonts w:ascii="Arial" w:eastAsia="Adobe Fan Heiti Std B" w:hAnsi="Arial" w:cs="Arial"/>
                <w:b w:val="0"/>
                <w:sz w:val="18"/>
                <w:szCs w:val="18"/>
                <w:highlight w:val="yellow"/>
              </w:rPr>
              <w:t>,</w:t>
            </w:r>
          </w:p>
          <w:p w:rsidR="00A21FCD" w:rsidRDefault="005F7032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  <w:highlight w:val="yellow"/>
              </w:rPr>
            </w:pPr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  <w:highlight w:val="yellow"/>
              </w:rPr>
              <w:t>T</w:t>
            </w:r>
            <w:r w:rsidR="00A21FCD" w:rsidRPr="00B37D77">
              <w:rPr>
                <w:rFonts w:ascii="Arial" w:eastAsia="Adobe Fan Heiti Std B" w:hAnsi="Arial" w:cs="Arial"/>
                <w:b w:val="0"/>
                <w:sz w:val="18"/>
                <w:szCs w:val="18"/>
                <w:highlight w:val="yellow"/>
              </w:rPr>
              <w:t>td</w:t>
            </w:r>
          </w:p>
          <w:p w:rsidR="00B37D77" w:rsidRPr="00B37D77" w:rsidRDefault="00B37D77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  <w:highlight w:val="yellow"/>
              </w:rPr>
            </w:pPr>
          </w:p>
          <w:p w:rsidR="005F7032" w:rsidRPr="00B37D77" w:rsidRDefault="0080545F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  <w:highlight w:val="yellow"/>
              </w:rPr>
            </w:pPr>
            <w:r>
              <w:rPr>
                <w:rFonts w:ascii="Arial" w:eastAsia="Adobe Fan Heiti Std B" w:hAnsi="Arial" w:cs="Arial"/>
                <w:b w:val="0"/>
                <w:sz w:val="18"/>
                <w:szCs w:val="18"/>
                <w:highlight w:val="yellow"/>
              </w:rPr>
              <w:t>Teddy M Darajat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7A15" w:rsidRPr="00B37D77" w:rsidRDefault="00FE335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  <w:highlight w:val="yellow"/>
              </w:rPr>
            </w:pPr>
            <w:r w:rsidRPr="00B37D77">
              <w:rPr>
                <w:rFonts w:ascii="Arial" w:eastAsia="Adobe Fan Heiti Std B" w:hAnsi="Arial" w:cs="Arial"/>
                <w:bCs/>
                <w:sz w:val="18"/>
                <w:szCs w:val="18"/>
                <w:highlight w:val="yellow"/>
              </w:rPr>
              <w:t>Menyetujui,</w:t>
            </w:r>
          </w:p>
          <w:p w:rsidR="00A21FCD" w:rsidRDefault="005F7032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  <w:highlight w:val="yellow"/>
              </w:rPr>
            </w:pPr>
            <w:r w:rsidRPr="00B37D77">
              <w:rPr>
                <w:rFonts w:ascii="Arial" w:eastAsia="Adobe Fan Heiti Std B" w:hAnsi="Arial" w:cs="Arial"/>
                <w:bCs/>
                <w:sz w:val="18"/>
                <w:szCs w:val="18"/>
                <w:highlight w:val="yellow"/>
              </w:rPr>
              <w:t>T</w:t>
            </w:r>
            <w:r w:rsidR="00A21FCD" w:rsidRPr="00B37D77">
              <w:rPr>
                <w:rFonts w:ascii="Arial" w:eastAsia="Adobe Fan Heiti Std B" w:hAnsi="Arial" w:cs="Arial"/>
                <w:bCs/>
                <w:sz w:val="18"/>
                <w:szCs w:val="18"/>
                <w:highlight w:val="yellow"/>
              </w:rPr>
              <w:t>td</w:t>
            </w:r>
          </w:p>
          <w:p w:rsidR="00B37D77" w:rsidRPr="00B37D77" w:rsidRDefault="00B37D77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  <w:highlight w:val="yellow"/>
              </w:rPr>
            </w:pPr>
          </w:p>
          <w:p w:rsidR="005F7032" w:rsidRPr="00B37D77" w:rsidRDefault="0080545F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eastAsia="Adobe Fan Heiti Std B" w:hAnsi="Arial" w:cs="Arial"/>
                <w:bCs/>
                <w:sz w:val="18"/>
                <w:szCs w:val="18"/>
                <w:highlight w:val="yellow"/>
              </w:rPr>
              <w:t>Fitorio Bowo Leksono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:rsidR="008E7A15" w:rsidRPr="00B37D77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  <w:highlight w:val="yellow"/>
              </w:rPr>
            </w:pPr>
            <w:r w:rsidRPr="00B37D77">
              <w:rPr>
                <w:rFonts w:ascii="Arial" w:eastAsia="Adobe Fan Heiti Std B" w:hAnsi="Arial" w:cs="Arial"/>
                <w:bCs/>
                <w:sz w:val="18"/>
                <w:szCs w:val="18"/>
                <w:highlight w:val="yellow"/>
              </w:rPr>
              <w:t xml:space="preserve"> </w:t>
            </w:r>
            <w:r w:rsidR="00FE335D" w:rsidRPr="00B37D77">
              <w:rPr>
                <w:rFonts w:ascii="Arial" w:eastAsia="Adobe Fan Heiti Std B" w:hAnsi="Arial" w:cs="Arial"/>
                <w:bCs/>
                <w:sz w:val="18"/>
                <w:szCs w:val="18"/>
                <w:highlight w:val="yellow"/>
              </w:rPr>
              <w:t>Mengesahkan,</w:t>
            </w:r>
          </w:p>
          <w:p w:rsidR="008E7A15" w:rsidRDefault="005F7032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  <w:highlight w:val="yellow"/>
              </w:rPr>
            </w:pPr>
            <w:r w:rsidRPr="00B37D77">
              <w:rPr>
                <w:rFonts w:ascii="Arial" w:eastAsia="Adobe Fan Heiti Std B" w:hAnsi="Arial" w:cs="Arial"/>
                <w:bCs/>
                <w:sz w:val="18"/>
                <w:szCs w:val="18"/>
                <w:highlight w:val="yellow"/>
              </w:rPr>
              <w:t>T</w:t>
            </w:r>
            <w:r w:rsidR="00A21FCD" w:rsidRPr="00B37D77">
              <w:rPr>
                <w:rFonts w:ascii="Arial" w:eastAsia="Adobe Fan Heiti Std B" w:hAnsi="Arial" w:cs="Arial"/>
                <w:bCs/>
                <w:sz w:val="18"/>
                <w:szCs w:val="18"/>
                <w:highlight w:val="yellow"/>
              </w:rPr>
              <w:t>td</w:t>
            </w:r>
          </w:p>
          <w:p w:rsidR="00B37D77" w:rsidRPr="00B37D77" w:rsidRDefault="00B37D77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  <w:highlight w:val="yellow"/>
              </w:rPr>
            </w:pPr>
          </w:p>
          <w:p w:rsidR="008E7A15" w:rsidRPr="00B37D77" w:rsidRDefault="0080545F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eastAsia="Adobe Fan Heiti Std B" w:hAnsi="Arial" w:cs="Arial"/>
                <w:bCs/>
                <w:sz w:val="18"/>
                <w:szCs w:val="18"/>
                <w:highlight w:val="yellow"/>
              </w:rPr>
              <w:t>Resdiansyah</w:t>
            </w:r>
          </w:p>
        </w:tc>
      </w:tr>
    </w:tbl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0080" w:type="dxa"/>
        <w:tblInd w:w="-545" w:type="dxa"/>
        <w:tblLook w:val="04A0" w:firstRow="1" w:lastRow="0" w:firstColumn="1" w:lastColumn="0" w:noHBand="0" w:noVBand="1"/>
      </w:tblPr>
      <w:tblGrid>
        <w:gridCol w:w="3240"/>
        <w:gridCol w:w="780"/>
        <w:gridCol w:w="2077"/>
        <w:gridCol w:w="3983"/>
      </w:tblGrid>
      <w:tr w:rsidR="00657720" w:rsidRPr="00B37D77" w:rsidTr="00B37D77">
        <w:trPr>
          <w:trHeight w:val="647"/>
          <w:tblHeader/>
        </w:trPr>
        <w:tc>
          <w:tcPr>
            <w:tcW w:w="10080" w:type="dxa"/>
            <w:gridSpan w:val="4"/>
            <w:shd w:val="clear" w:color="auto" w:fill="7F7F7F" w:themeFill="text1" w:themeFillTint="80"/>
            <w:vAlign w:val="center"/>
          </w:tcPr>
          <w:p w:rsidR="00657720" w:rsidRPr="00B37D77" w:rsidRDefault="00657720" w:rsidP="00657720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37D7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RENCANA PEMBELAJARAN SEMESTER</w:t>
            </w:r>
          </w:p>
        </w:tc>
      </w:tr>
      <w:tr w:rsidR="005B1195" w:rsidRPr="00B37D77" w:rsidTr="00B37D77">
        <w:trPr>
          <w:trHeight w:val="440"/>
        </w:trPr>
        <w:tc>
          <w:tcPr>
            <w:tcW w:w="3240" w:type="dxa"/>
            <w:vMerge w:val="restart"/>
            <w:shd w:val="clear" w:color="auto" w:fill="D9D9D9" w:themeFill="background1" w:themeFillShade="D9"/>
            <w:vAlign w:val="center"/>
          </w:tcPr>
          <w:p w:rsidR="005B1195" w:rsidRPr="00B37D77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37D77">
              <w:rPr>
                <w:rFonts w:ascii="Arial" w:hAnsi="Arial" w:cs="Arial"/>
                <w:b/>
                <w:sz w:val="18"/>
                <w:szCs w:val="18"/>
              </w:rPr>
              <w:t>Capaian Pembelajaran (CP)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:rsidR="005B1195" w:rsidRPr="00B37D77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37D77">
              <w:rPr>
                <w:rFonts w:ascii="Arial" w:hAnsi="Arial" w:cs="Arial"/>
                <w:b/>
                <w:sz w:val="18"/>
                <w:szCs w:val="18"/>
              </w:rPr>
              <w:t>CPL - PRODI</w:t>
            </w:r>
          </w:p>
        </w:tc>
      </w:tr>
      <w:tr w:rsidR="005B1195" w:rsidRPr="00B37D77" w:rsidTr="00B37D77">
        <w:trPr>
          <w:trHeight w:val="917"/>
        </w:trPr>
        <w:tc>
          <w:tcPr>
            <w:tcW w:w="3240" w:type="dxa"/>
            <w:vMerge/>
            <w:shd w:val="clear" w:color="auto" w:fill="D9D9D9" w:themeFill="background1" w:themeFillShade="D9"/>
            <w:vAlign w:val="center"/>
          </w:tcPr>
          <w:p w:rsidR="005B1195" w:rsidRPr="00B37D77" w:rsidRDefault="005B1195" w:rsidP="007624C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5B1195" w:rsidRDefault="00BB2250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50">
              <w:rPr>
                <w:rFonts w:ascii="Arial" w:hAnsi="Arial" w:cs="Arial"/>
                <w:sz w:val="18"/>
                <w:szCs w:val="18"/>
              </w:rPr>
              <w:t>I.A.1</w:t>
            </w:r>
          </w:p>
          <w:p w:rsidR="00BB2250" w:rsidRDefault="00BB2250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B2250" w:rsidRDefault="00BB2250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50">
              <w:rPr>
                <w:rFonts w:ascii="Arial" w:hAnsi="Arial" w:cs="Arial"/>
                <w:sz w:val="18"/>
                <w:szCs w:val="18"/>
              </w:rPr>
              <w:t>II.A.2</w:t>
            </w:r>
          </w:p>
          <w:p w:rsidR="00BB2250" w:rsidRDefault="00BB2250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B2250" w:rsidRDefault="00BB2250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B2250" w:rsidRDefault="00BB2250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B2250" w:rsidRDefault="00BB2250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50">
              <w:rPr>
                <w:rFonts w:ascii="Arial" w:hAnsi="Arial" w:cs="Arial"/>
                <w:sz w:val="18"/>
                <w:szCs w:val="18"/>
              </w:rPr>
              <w:t>II.C.1</w:t>
            </w:r>
          </w:p>
          <w:p w:rsidR="00BB2250" w:rsidRDefault="00BB2250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B2250" w:rsidRDefault="00BB2250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B2250" w:rsidRDefault="00BB2250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50">
              <w:rPr>
                <w:rFonts w:ascii="Arial" w:hAnsi="Arial" w:cs="Arial"/>
                <w:sz w:val="18"/>
                <w:szCs w:val="18"/>
              </w:rPr>
              <w:t>IV.D.1</w:t>
            </w:r>
          </w:p>
          <w:p w:rsidR="00BB2250" w:rsidRDefault="00BB2250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B2250" w:rsidRPr="00B37D77" w:rsidRDefault="00BB2250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2250">
              <w:rPr>
                <w:rFonts w:ascii="Arial" w:hAnsi="Arial" w:cs="Arial"/>
                <w:sz w:val="18"/>
                <w:szCs w:val="18"/>
              </w:rPr>
              <w:t>V.C.1</w:t>
            </w:r>
          </w:p>
        </w:tc>
        <w:tc>
          <w:tcPr>
            <w:tcW w:w="6060" w:type="dxa"/>
            <w:gridSpan w:val="2"/>
            <w:tcBorders>
              <w:bottom w:val="single" w:sz="4" w:space="0" w:color="auto"/>
            </w:tcBorders>
            <w:vAlign w:val="center"/>
          </w:tcPr>
          <w:p w:rsidR="00FE335D" w:rsidRDefault="00BB2250" w:rsidP="00FE335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B2250">
              <w:rPr>
                <w:rFonts w:ascii="Arial" w:hAnsi="Arial" w:cs="Arial"/>
                <w:sz w:val="18"/>
                <w:szCs w:val="18"/>
              </w:rPr>
              <w:t>Mampu bersikap sebagai pembelajar seumur hidup (life long learning)</w:t>
            </w:r>
          </w:p>
          <w:p w:rsidR="00BB2250" w:rsidRDefault="00BB2250" w:rsidP="00FE335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BB2250" w:rsidRDefault="00BB2250" w:rsidP="00FE335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B2250">
              <w:rPr>
                <w:rFonts w:ascii="Arial" w:hAnsi="Arial" w:cs="Arial"/>
                <w:sz w:val="18"/>
                <w:szCs w:val="18"/>
              </w:rPr>
              <w:t>mampu mengolah material buatan seperti besi, polyurethane hingga material seperti plastic PLA dan ABS untuk rapid prototyping, serta mengaplikasikannya pada karya desain</w:t>
            </w:r>
          </w:p>
          <w:p w:rsidR="00BB2250" w:rsidRDefault="00BB2250" w:rsidP="00FE335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BB2250" w:rsidRDefault="00BB2250" w:rsidP="00FE335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B2250">
              <w:rPr>
                <w:rFonts w:ascii="Arial" w:hAnsi="Arial" w:cs="Arial"/>
                <w:sz w:val="18"/>
                <w:szCs w:val="18"/>
              </w:rPr>
              <w:t>mampu membuat mock up dan prototype untuk keperluan studi dalam proses desain</w:t>
            </w:r>
          </w:p>
          <w:p w:rsidR="00BB2250" w:rsidRDefault="00BB2250" w:rsidP="00FE335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BB2250" w:rsidRDefault="00BB2250" w:rsidP="00FE335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B2250">
              <w:rPr>
                <w:rFonts w:ascii="Arial" w:hAnsi="Arial" w:cs="Arial"/>
                <w:sz w:val="18"/>
                <w:szCs w:val="18"/>
              </w:rPr>
              <w:t>Mampu menerapkan teknik dasar sketsa dan rendering</w:t>
            </w:r>
          </w:p>
          <w:p w:rsidR="00BB2250" w:rsidRDefault="00BB2250" w:rsidP="00FE335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BB2250" w:rsidRDefault="00BB2250" w:rsidP="00FE335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BB2250">
              <w:rPr>
                <w:rFonts w:ascii="Arial" w:hAnsi="Arial" w:cs="Arial"/>
                <w:sz w:val="18"/>
                <w:szCs w:val="18"/>
              </w:rPr>
              <w:t>Mampu mewujudkan ide tersebut dalam sebuah media simulasi berupa model, mock up, atau prototip</w:t>
            </w:r>
          </w:p>
          <w:p w:rsidR="00BB2250" w:rsidRPr="00B37D77" w:rsidRDefault="00BB2250" w:rsidP="00FE335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195" w:rsidRPr="00B37D77" w:rsidTr="00B37D77">
        <w:trPr>
          <w:trHeight w:val="395"/>
        </w:trPr>
        <w:tc>
          <w:tcPr>
            <w:tcW w:w="3240" w:type="dxa"/>
            <w:vMerge/>
            <w:shd w:val="clear" w:color="auto" w:fill="D9D9D9" w:themeFill="background1" w:themeFillShade="D9"/>
            <w:vAlign w:val="center"/>
          </w:tcPr>
          <w:p w:rsidR="005B1195" w:rsidRPr="00B37D77" w:rsidRDefault="005B1195" w:rsidP="007624C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:rsidR="005B1195" w:rsidRPr="00B37D77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37D77">
              <w:rPr>
                <w:rFonts w:ascii="Arial" w:hAnsi="Arial" w:cs="Arial"/>
                <w:b/>
                <w:sz w:val="18"/>
                <w:szCs w:val="18"/>
              </w:rPr>
              <w:t>CP-M</w:t>
            </w:r>
            <w:r w:rsidRPr="00B37D77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t>K</w:t>
            </w:r>
          </w:p>
        </w:tc>
      </w:tr>
      <w:tr w:rsidR="005B1195" w:rsidRPr="00B37D77" w:rsidTr="00B37D77">
        <w:tc>
          <w:tcPr>
            <w:tcW w:w="3240" w:type="dxa"/>
            <w:vMerge/>
            <w:shd w:val="clear" w:color="auto" w:fill="D9D9D9" w:themeFill="background1" w:themeFillShade="D9"/>
            <w:vAlign w:val="center"/>
          </w:tcPr>
          <w:p w:rsidR="005B1195" w:rsidRPr="00B37D77" w:rsidRDefault="005B1195" w:rsidP="007624C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</w:tcPr>
          <w:p w:rsidR="005B1195" w:rsidRPr="00BB2250" w:rsidRDefault="00BB2250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>19</w:t>
            </w:r>
          </w:p>
        </w:tc>
        <w:tc>
          <w:tcPr>
            <w:tcW w:w="6060" w:type="dxa"/>
            <w:gridSpan w:val="2"/>
            <w:vAlign w:val="center"/>
          </w:tcPr>
          <w:p w:rsidR="00BB2250" w:rsidRPr="001E33E9" w:rsidRDefault="00BB2250" w:rsidP="005B1195">
            <w:pPr>
              <w:pStyle w:val="NoSpacing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1E33E9">
              <w:rPr>
                <w:rFonts w:ascii="Arial" w:eastAsia="Adobe Fan Heiti Std B" w:hAnsi="Arial" w:cs="Arial"/>
                <w:sz w:val="18"/>
                <w:szCs w:val="18"/>
              </w:rPr>
              <w:t>mampu mengolah material buatan seperti besi, polyurethane hingga material seperti plastic PLA dan ABS untuk rapid prototyping, serta mengaplikasikannya pada karya desain</w:t>
            </w:r>
          </w:p>
          <w:p w:rsidR="00BB2250" w:rsidRPr="00BB2250" w:rsidRDefault="00BB2250" w:rsidP="005B1195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1E33E9">
              <w:rPr>
                <w:rFonts w:ascii="Arial" w:eastAsia="Adobe Fan Heiti Std B" w:hAnsi="Arial" w:cs="Arial"/>
                <w:sz w:val="18"/>
                <w:szCs w:val="18"/>
              </w:rPr>
              <w:t>Di akhir perkuliahan, mahasiswa mampu membuat model, mock up dan prototype</w:t>
            </w:r>
          </w:p>
        </w:tc>
      </w:tr>
      <w:tr w:rsidR="005B1195" w:rsidRPr="00B37D77" w:rsidTr="00742670">
        <w:trPr>
          <w:trHeight w:val="1076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5B1195" w:rsidRPr="00B37D77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37D77">
              <w:rPr>
                <w:rFonts w:ascii="Arial" w:hAnsi="Arial" w:cs="Arial"/>
                <w:b/>
                <w:sz w:val="18"/>
                <w:szCs w:val="18"/>
              </w:rPr>
              <w:t>Deskripsi Singkat MK</w:t>
            </w:r>
          </w:p>
        </w:tc>
        <w:tc>
          <w:tcPr>
            <w:tcW w:w="6840" w:type="dxa"/>
            <w:gridSpan w:val="3"/>
            <w:vAlign w:val="center"/>
          </w:tcPr>
          <w:p w:rsidR="005B1195" w:rsidRPr="00B37D77" w:rsidRDefault="0080545F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D3CCC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Kuliah ini bertujuan untuk meningkatkan 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kepekaan berbagai </w:t>
            </w:r>
            <w:r w:rsidRPr="00ED3CCC">
              <w:rPr>
                <w:rFonts w:ascii="Adobe Fan Heiti Std B" w:eastAsia="Adobe Fan Heiti Std B" w:hAnsi="Adobe Fan Heiti Std B"/>
                <w:sz w:val="18"/>
                <w:szCs w:val="18"/>
              </w:rPr>
              <w:t>rekayasa teknik, meliputi struktur d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an konstruksi,  ketelitian, rekaya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s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a material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, rekonstruksi model.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Pr="00ED3CCC">
              <w:rPr>
                <w:rFonts w:ascii="Adobe Fan Heiti Std B" w:eastAsia="Adobe Fan Heiti Std B" w:hAnsi="Adobe Fan Heiti Std B"/>
                <w:sz w:val="18"/>
                <w:szCs w:val="18"/>
              </w:rPr>
              <w:t>Dalam kuliah ini dikaji beb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erapa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teknik produksi pada sebuah line produksi</w:t>
            </w:r>
            <w:r w:rsidRPr="00ED3CCC">
              <w:rPr>
                <w:rFonts w:ascii="Adobe Fan Heiti Std B" w:eastAsia="Adobe Fan Heiti Std B" w:hAnsi="Adobe Fan Heiti Std B"/>
                <w:sz w:val="18"/>
                <w:szCs w:val="18"/>
              </w:rPr>
              <w:t>.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Konsep untuk digunakan pada mata kuliah lain yang linear.</w:t>
            </w:r>
          </w:p>
        </w:tc>
      </w:tr>
      <w:tr w:rsidR="005B1195" w:rsidRPr="00B37D77" w:rsidTr="00742670">
        <w:trPr>
          <w:trHeight w:val="1828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5B1195" w:rsidRPr="00B37D77" w:rsidRDefault="00020A00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Materi Pem</w:t>
            </w:r>
            <w:r w:rsidR="005B1195" w:rsidRPr="00B37D77">
              <w:rPr>
                <w:rFonts w:ascii="Arial" w:hAnsi="Arial" w:cs="Arial"/>
                <w:b/>
                <w:sz w:val="18"/>
                <w:szCs w:val="18"/>
              </w:rPr>
              <w:t>belajaran/Pokok Bahasan</w:t>
            </w:r>
          </w:p>
        </w:tc>
        <w:tc>
          <w:tcPr>
            <w:tcW w:w="6840" w:type="dxa"/>
            <w:gridSpan w:val="3"/>
            <w:vAlign w:val="center"/>
          </w:tcPr>
          <w:p w:rsidR="0080545F" w:rsidRPr="00ED3CCC" w:rsidRDefault="0080545F" w:rsidP="0080545F">
            <w:pPr>
              <w:pStyle w:val="ListParagraph"/>
              <w:numPr>
                <w:ilvl w:val="0"/>
                <w:numId w:val="13"/>
              </w:numPr>
              <w:ind w:left="259" w:hanging="259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D3CCC">
              <w:rPr>
                <w:rFonts w:ascii="Adobe Fan Heiti Std B" w:eastAsia="Adobe Fan Heiti Std B" w:hAnsi="Adobe Fan Heiti Std B"/>
                <w:sz w:val="18"/>
                <w:szCs w:val="18"/>
              </w:rPr>
              <w:t>Ide dan gagasan dalam membuat rancangan rekayasa produk yang meliputi struktur d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an konstruksi,  ketelitian, rekaya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s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a material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, rekonstruksi model.</w:t>
            </w:r>
          </w:p>
          <w:p w:rsidR="0080545F" w:rsidRPr="00ED3CCC" w:rsidRDefault="0080545F" w:rsidP="0080545F">
            <w:pPr>
              <w:pStyle w:val="ListParagraph"/>
              <w:numPr>
                <w:ilvl w:val="0"/>
                <w:numId w:val="13"/>
              </w:numPr>
              <w:ind w:left="259" w:hanging="259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D3CCC">
              <w:rPr>
                <w:rFonts w:ascii="Adobe Fan Heiti Std B" w:eastAsia="Adobe Fan Heiti Std B" w:hAnsi="Adobe Fan Heiti Std B"/>
                <w:sz w:val="18"/>
                <w:szCs w:val="18"/>
              </w:rPr>
              <w:t>Proses dan hasil rancangan rekayasa produk dalam bentuk model 3D</w:t>
            </w:r>
          </w:p>
          <w:p w:rsidR="005B1195" w:rsidRPr="00B37D77" w:rsidRDefault="0080545F" w:rsidP="0080545F">
            <w:pPr>
              <w:pStyle w:val="NoSpacing"/>
              <w:numPr>
                <w:ilvl w:val="0"/>
                <w:numId w:val="13"/>
              </w:numPr>
              <w:ind w:left="311" w:hanging="284"/>
              <w:rPr>
                <w:rFonts w:ascii="Arial" w:hAnsi="Arial" w:cs="Arial"/>
                <w:sz w:val="18"/>
                <w:szCs w:val="18"/>
              </w:rPr>
            </w:pPr>
            <w:r w:rsidRPr="00ED3CCC">
              <w:rPr>
                <w:rFonts w:ascii="Adobe Fan Heiti Std B" w:eastAsia="Adobe Fan Heiti Std B" w:hAnsi="Adobe Fan Heiti Std B"/>
                <w:sz w:val="18"/>
                <w:szCs w:val="18"/>
              </w:rPr>
              <w:t>Kesesuai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a</w:t>
            </w:r>
            <w:r w:rsidRPr="00ED3CCC">
              <w:rPr>
                <w:rFonts w:ascii="Adobe Fan Heiti Std B" w:eastAsia="Adobe Fan Heiti Std B" w:hAnsi="Adobe Fan Heiti Std B"/>
                <w:sz w:val="18"/>
                <w:szCs w:val="18"/>
              </w:rPr>
              <w:t>n fungsi dan operasional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hasil rancangan rekayasa model</w:t>
            </w:r>
          </w:p>
        </w:tc>
      </w:tr>
      <w:tr w:rsidR="004D70A9" w:rsidRPr="00B37D77" w:rsidTr="00B37D77">
        <w:trPr>
          <w:trHeight w:val="458"/>
        </w:trPr>
        <w:tc>
          <w:tcPr>
            <w:tcW w:w="3240" w:type="dxa"/>
            <w:vMerge w:val="restart"/>
            <w:shd w:val="clear" w:color="auto" w:fill="D9D9D9" w:themeFill="background1" w:themeFillShade="D9"/>
            <w:vAlign w:val="center"/>
          </w:tcPr>
          <w:p w:rsidR="004D70A9" w:rsidRPr="00B37D77" w:rsidRDefault="004D70A9" w:rsidP="004D70A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37D77">
              <w:rPr>
                <w:rFonts w:ascii="Arial" w:hAnsi="Arial" w:cs="Arial"/>
                <w:b/>
                <w:sz w:val="18"/>
                <w:szCs w:val="18"/>
              </w:rPr>
              <w:t>Pustaka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:rsidR="004D70A9" w:rsidRPr="00B37D77" w:rsidRDefault="004D70A9" w:rsidP="004D70A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37D77">
              <w:rPr>
                <w:rFonts w:ascii="Arial" w:hAnsi="Arial" w:cs="Arial"/>
                <w:b/>
                <w:sz w:val="18"/>
                <w:szCs w:val="18"/>
              </w:rPr>
              <w:t>Utama</w:t>
            </w:r>
          </w:p>
        </w:tc>
      </w:tr>
      <w:tr w:rsidR="004D70A9" w:rsidRPr="00B37D77" w:rsidTr="00B37D77">
        <w:trPr>
          <w:trHeight w:val="665"/>
        </w:trPr>
        <w:tc>
          <w:tcPr>
            <w:tcW w:w="3240" w:type="dxa"/>
            <w:vMerge/>
            <w:shd w:val="clear" w:color="auto" w:fill="D9D9D9" w:themeFill="background1" w:themeFillShade="D9"/>
            <w:vAlign w:val="center"/>
          </w:tcPr>
          <w:p w:rsidR="004D70A9" w:rsidRPr="00B37D77" w:rsidRDefault="004D70A9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</w:tcPr>
          <w:p w:rsidR="0080545F" w:rsidRDefault="0080545F" w:rsidP="0080545F">
            <w:pPr>
              <w:pStyle w:val="ListParagraph"/>
              <w:numPr>
                <w:ilvl w:val="0"/>
                <w:numId w:val="14"/>
              </w:numPr>
              <w:ind w:left="401" w:hanging="401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9E461E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Cornish, E.H. 1987. Materials and the Designer. Cambridge University Press. </w:t>
            </w:r>
          </w:p>
          <w:p w:rsidR="0080545F" w:rsidRPr="00BC3403" w:rsidRDefault="0080545F" w:rsidP="0080545F">
            <w:pPr>
              <w:pStyle w:val="ListParagraph"/>
              <w:numPr>
                <w:ilvl w:val="0"/>
                <w:numId w:val="14"/>
              </w:numPr>
              <w:ind w:left="401" w:hanging="401"/>
              <w:rPr>
                <w:rStyle w:val="a-size-large"/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Style w:val="a-size-large"/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Bjarki Halgrimsson. 2012. </w:t>
            </w:r>
            <w:r w:rsidRPr="0084713E">
              <w:rPr>
                <w:rStyle w:val="a-size-large"/>
                <w:rFonts w:ascii="Adobe Fan Heiti Std B" w:eastAsia="Adobe Fan Heiti Std B" w:hAnsi="Adobe Fan Heiti Std B"/>
                <w:sz w:val="18"/>
                <w:szCs w:val="18"/>
              </w:rPr>
              <w:t>Prototyping and Modelmaking for Product Design (Portfolio Skills)</w:t>
            </w:r>
            <w:r>
              <w:rPr>
                <w:rStyle w:val="a-size-large"/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. Laurence king publishing ltd. London</w:t>
            </w:r>
          </w:p>
          <w:p w:rsidR="004D70A9" w:rsidRPr="00B37D77" w:rsidRDefault="0080545F" w:rsidP="0080545F">
            <w:pPr>
              <w:pStyle w:val="NoSpacing"/>
              <w:numPr>
                <w:ilvl w:val="0"/>
                <w:numId w:val="14"/>
              </w:numPr>
              <w:ind w:left="453" w:hanging="453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a-size-large"/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James G Bralla, 1999, </w:t>
            </w:r>
            <w:r w:rsidRPr="00BC3403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D</w:t>
            </w:r>
            <w:r w:rsidRPr="00BC3403">
              <w:rPr>
                <w:rStyle w:val="a-size-extra-large"/>
                <w:rFonts w:ascii="Adobe Fan Heiti Std B" w:eastAsia="Adobe Fan Heiti Std B" w:hAnsi="Adobe Fan Heiti Std B"/>
                <w:sz w:val="18"/>
                <w:szCs w:val="18"/>
              </w:rPr>
              <w:t>esign for Manufacturability Handbook</w:t>
            </w:r>
            <w:r w:rsidRPr="00BC3403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Pr="00BC3403">
              <w:rPr>
                <w:rStyle w:val="a-size-large"/>
                <w:rFonts w:ascii="Adobe Fan Heiti Std B" w:eastAsia="Adobe Fan Heiti Std B" w:hAnsi="Adobe Fan Heiti Std B"/>
                <w:sz w:val="18"/>
                <w:szCs w:val="18"/>
              </w:rPr>
              <w:t>2nd Edition</w:t>
            </w:r>
            <w:r>
              <w:rPr>
                <w:rStyle w:val="a-size-large"/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, Mc Graw Hill</w:t>
            </w:r>
          </w:p>
        </w:tc>
      </w:tr>
      <w:tr w:rsidR="004D70A9" w:rsidRPr="00B37D77" w:rsidTr="00B37D77">
        <w:trPr>
          <w:trHeight w:val="395"/>
        </w:trPr>
        <w:tc>
          <w:tcPr>
            <w:tcW w:w="3240" w:type="dxa"/>
            <w:vMerge/>
            <w:shd w:val="clear" w:color="auto" w:fill="D9D9D9" w:themeFill="background1" w:themeFillShade="D9"/>
            <w:vAlign w:val="center"/>
          </w:tcPr>
          <w:p w:rsidR="004D70A9" w:rsidRPr="00B37D77" w:rsidRDefault="004D70A9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:rsidR="004D70A9" w:rsidRPr="00B37D77" w:rsidRDefault="004D70A9" w:rsidP="004D70A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37D77">
              <w:rPr>
                <w:rFonts w:ascii="Arial" w:hAnsi="Arial" w:cs="Arial"/>
                <w:b/>
                <w:sz w:val="18"/>
                <w:szCs w:val="18"/>
              </w:rPr>
              <w:t>Pendukung</w:t>
            </w:r>
          </w:p>
        </w:tc>
      </w:tr>
      <w:tr w:rsidR="004D70A9" w:rsidRPr="00B37D77" w:rsidTr="00B37D77">
        <w:trPr>
          <w:trHeight w:val="737"/>
        </w:trPr>
        <w:tc>
          <w:tcPr>
            <w:tcW w:w="3240" w:type="dxa"/>
            <w:vMerge/>
            <w:shd w:val="clear" w:color="auto" w:fill="D9D9D9" w:themeFill="background1" w:themeFillShade="D9"/>
            <w:vAlign w:val="center"/>
          </w:tcPr>
          <w:p w:rsidR="004D70A9" w:rsidRPr="00B37D77" w:rsidRDefault="004D70A9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</w:tcPr>
          <w:p w:rsidR="004D70A9" w:rsidRPr="00B37D77" w:rsidRDefault="0080545F" w:rsidP="0080545F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780C0D">
              <w:rPr>
                <w:rFonts w:ascii="Adobe Fan Heiti Std B" w:eastAsia="Adobe Fan Heiti Std B" w:hAnsi="Adobe Fan Heiti Std B"/>
                <w:sz w:val="20"/>
                <w:szCs w:val="20"/>
              </w:rPr>
              <w:t>Greenwood, Douglas. 1985. Mechanical Detail for Product Design. Mc Graw-Hill ltd.</w:t>
            </w:r>
          </w:p>
        </w:tc>
      </w:tr>
      <w:tr w:rsidR="005B1195" w:rsidRPr="00B37D77" w:rsidTr="00B37D77">
        <w:trPr>
          <w:trHeight w:val="413"/>
        </w:trPr>
        <w:tc>
          <w:tcPr>
            <w:tcW w:w="3240" w:type="dxa"/>
            <w:vMerge w:val="restart"/>
            <w:shd w:val="clear" w:color="auto" w:fill="D9D9D9" w:themeFill="background1" w:themeFillShade="D9"/>
            <w:vAlign w:val="center"/>
          </w:tcPr>
          <w:p w:rsidR="005B1195" w:rsidRPr="00B37D77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37D77">
              <w:rPr>
                <w:rFonts w:ascii="Arial" w:hAnsi="Arial" w:cs="Arial"/>
                <w:b/>
                <w:sz w:val="18"/>
                <w:szCs w:val="18"/>
              </w:rPr>
              <w:t>Media Pembelajaran</w:t>
            </w:r>
          </w:p>
        </w:tc>
        <w:tc>
          <w:tcPr>
            <w:tcW w:w="2857" w:type="dxa"/>
            <w:gridSpan w:val="2"/>
            <w:shd w:val="clear" w:color="auto" w:fill="D9D9D9" w:themeFill="background1" w:themeFillShade="D9"/>
            <w:vAlign w:val="center"/>
          </w:tcPr>
          <w:p w:rsidR="005B1195" w:rsidRPr="00B37D77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37D77">
              <w:rPr>
                <w:rFonts w:ascii="Arial" w:hAnsi="Arial" w:cs="Arial"/>
                <w:b/>
                <w:sz w:val="18"/>
                <w:szCs w:val="18"/>
              </w:rPr>
              <w:t>Perangkat Lunak:</w:t>
            </w:r>
          </w:p>
        </w:tc>
        <w:tc>
          <w:tcPr>
            <w:tcW w:w="3983" w:type="dxa"/>
            <w:shd w:val="clear" w:color="auto" w:fill="D9D9D9" w:themeFill="background1" w:themeFillShade="D9"/>
            <w:vAlign w:val="center"/>
          </w:tcPr>
          <w:p w:rsidR="005B1195" w:rsidRPr="00B37D77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37D77">
              <w:rPr>
                <w:rFonts w:ascii="Arial" w:hAnsi="Arial" w:cs="Arial"/>
                <w:b/>
                <w:sz w:val="18"/>
                <w:szCs w:val="18"/>
              </w:rPr>
              <w:t>Perangkat Keras:</w:t>
            </w:r>
          </w:p>
        </w:tc>
      </w:tr>
      <w:tr w:rsidR="005B1195" w:rsidRPr="00B37D77" w:rsidTr="00B37D77">
        <w:trPr>
          <w:trHeight w:val="962"/>
        </w:trPr>
        <w:tc>
          <w:tcPr>
            <w:tcW w:w="3240" w:type="dxa"/>
            <w:vMerge/>
            <w:shd w:val="clear" w:color="auto" w:fill="D9D9D9" w:themeFill="background1" w:themeFillShade="D9"/>
          </w:tcPr>
          <w:p w:rsidR="005B1195" w:rsidRPr="00B37D77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57" w:type="dxa"/>
            <w:gridSpan w:val="2"/>
          </w:tcPr>
          <w:p w:rsidR="0080545F" w:rsidRPr="0080545F" w:rsidRDefault="0080545F" w:rsidP="004D70A9">
            <w:pPr>
              <w:pStyle w:val="NoSpacing"/>
              <w:rPr>
                <w:rFonts w:ascii="Arial" w:hAnsi="Arial" w:cs="Arial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>Software PC</w:t>
            </w:r>
          </w:p>
          <w:p w:rsidR="005B1195" w:rsidRPr="0080545F" w:rsidRDefault="005B1195" w:rsidP="0080545F">
            <w:pPr>
              <w:jc w:val="right"/>
            </w:pPr>
          </w:p>
        </w:tc>
        <w:tc>
          <w:tcPr>
            <w:tcW w:w="3983" w:type="dxa"/>
          </w:tcPr>
          <w:p w:rsidR="005B1195" w:rsidRPr="00B37D77" w:rsidRDefault="0080545F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363FC7">
              <w:rPr>
                <w:rFonts w:ascii="Adobe Fan Heiti Std B" w:eastAsia="Adobe Fan Heiti Std B" w:hAnsi="Adobe Fan Heiti Std B" w:cs="Arial"/>
                <w:sz w:val="18"/>
                <w:szCs w:val="18"/>
              </w:rPr>
              <w:t>LCD Projector</w:t>
            </w:r>
            <w:r>
              <w:rPr>
                <w:rFonts w:ascii="Adobe Fan Heiti Std B" w:eastAsia="Adobe Fan Heiti Std B" w:hAnsi="Adobe Fan Heiti Std B" w:cs="Arial"/>
                <w:sz w:val="18"/>
                <w:szCs w:val="18"/>
                <w:lang w:val="id-ID"/>
              </w:rPr>
              <w:t>, Tools kit, mesin bengkel.</w:t>
            </w:r>
          </w:p>
        </w:tc>
      </w:tr>
      <w:tr w:rsidR="005B1195" w:rsidRPr="00B37D77" w:rsidTr="00B37D77">
        <w:trPr>
          <w:trHeight w:val="449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5B1195" w:rsidRPr="00B37D77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37D77">
              <w:rPr>
                <w:rFonts w:ascii="Arial" w:hAnsi="Arial" w:cs="Arial"/>
                <w:b/>
                <w:sz w:val="18"/>
                <w:szCs w:val="18"/>
              </w:rPr>
              <w:t>Team Teaching</w:t>
            </w:r>
          </w:p>
        </w:tc>
        <w:tc>
          <w:tcPr>
            <w:tcW w:w="6840" w:type="dxa"/>
            <w:gridSpan w:val="3"/>
            <w:vAlign w:val="center"/>
          </w:tcPr>
          <w:p w:rsidR="005B1195" w:rsidRPr="00B37D77" w:rsidRDefault="005B1195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5B1195" w:rsidRPr="00B37D77" w:rsidRDefault="005B1195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195" w:rsidRPr="00B37D77" w:rsidTr="00B37D77">
        <w:trPr>
          <w:trHeight w:val="962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5B1195" w:rsidRPr="00B37D77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37D77">
              <w:rPr>
                <w:rFonts w:ascii="Arial" w:hAnsi="Arial" w:cs="Arial"/>
                <w:b/>
                <w:sz w:val="18"/>
                <w:szCs w:val="18"/>
              </w:rPr>
              <w:t>Mata Kuliah Prasyarat</w:t>
            </w:r>
          </w:p>
        </w:tc>
        <w:tc>
          <w:tcPr>
            <w:tcW w:w="6840" w:type="dxa"/>
            <w:gridSpan w:val="3"/>
            <w:vAlign w:val="center"/>
          </w:tcPr>
          <w:p w:rsidR="005B1195" w:rsidRPr="00B37D77" w:rsidRDefault="005B1195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5B1195" w:rsidRPr="00B37D77" w:rsidRDefault="005B1195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5B1195" w:rsidRPr="00B37D77" w:rsidRDefault="005B1195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624C0" w:rsidRDefault="007624C0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6D04D9" w:rsidRDefault="006D04D9" w:rsidP="0021245E">
      <w:pPr>
        <w:pStyle w:val="NoSpacing"/>
        <w:spacing w:line="360" w:lineRule="auto"/>
        <w:rPr>
          <w:rFonts w:ascii="Cambria" w:hAnsi="Cambria"/>
        </w:rPr>
        <w:sectPr w:rsidR="006D04D9" w:rsidSect="00B37D77">
          <w:headerReference w:type="default" r:id="rId7"/>
          <w:pgSz w:w="11907" w:h="16839" w:code="9"/>
          <w:pgMar w:top="1138" w:right="1701" w:bottom="1138" w:left="1699" w:header="720" w:footer="720" w:gutter="0"/>
          <w:cols w:space="720"/>
          <w:docGrid w:linePitch="360"/>
        </w:sect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ColorfulShading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856"/>
        <w:gridCol w:w="3534"/>
        <w:gridCol w:w="1984"/>
        <w:gridCol w:w="1843"/>
        <w:gridCol w:w="2268"/>
        <w:gridCol w:w="2268"/>
        <w:gridCol w:w="1417"/>
      </w:tblGrid>
      <w:tr w:rsidR="00B37D77" w:rsidRPr="00B37D77" w:rsidTr="006D04D9">
        <w:trPr>
          <w:trHeight w:val="561"/>
          <w:tblHeader/>
        </w:trPr>
        <w:tc>
          <w:tcPr>
            <w:tcW w:w="14170" w:type="dxa"/>
            <w:gridSpan w:val="7"/>
            <w:shd w:val="clear" w:color="auto" w:fill="D9D9D9" w:themeFill="background1" w:themeFillShade="D9"/>
            <w:vAlign w:val="center"/>
            <w:hideMark/>
          </w:tcPr>
          <w:p w:rsidR="00A21FCD" w:rsidRPr="00B37D77" w:rsidRDefault="006D04D9" w:rsidP="00B37D77">
            <w:pPr>
              <w:pStyle w:val="NoSpacing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  <w:lang w:val="id-ID"/>
              </w:rPr>
              <w:t>RENCANA</w:t>
            </w:r>
            <w:r w:rsidR="00B37D77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PEMBELAJARAN SEMESTER</w:t>
            </w:r>
          </w:p>
        </w:tc>
      </w:tr>
      <w:tr w:rsidR="00B37D77" w:rsidRPr="001E4835" w:rsidTr="006D04D9">
        <w:trPr>
          <w:trHeight w:val="777"/>
          <w:tblHeader/>
        </w:trPr>
        <w:tc>
          <w:tcPr>
            <w:tcW w:w="856" w:type="dxa"/>
            <w:shd w:val="clear" w:color="auto" w:fill="D9D9D9" w:themeFill="background1" w:themeFillShade="D9"/>
            <w:vAlign w:val="center"/>
            <w:hideMark/>
          </w:tcPr>
          <w:p w:rsidR="004D70A9" w:rsidRPr="001E4835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16"/>
                <w:szCs w:val="16"/>
              </w:rPr>
            </w:pPr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Minggu</w:t>
            </w:r>
            <w:r w:rsidR="007F42E3"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ke-</w:t>
            </w:r>
          </w:p>
        </w:tc>
        <w:tc>
          <w:tcPr>
            <w:tcW w:w="3534" w:type="dxa"/>
            <w:shd w:val="clear" w:color="auto" w:fill="D9D9D9" w:themeFill="background1" w:themeFillShade="D9"/>
            <w:vAlign w:val="center"/>
            <w:hideMark/>
          </w:tcPr>
          <w:p w:rsidR="004D70A9" w:rsidRPr="001E4835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</w:pPr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Sub CP-MK</w:t>
            </w:r>
          </w:p>
          <w:p w:rsidR="004D70A9" w:rsidRPr="001E4835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16"/>
                <w:szCs w:val="16"/>
              </w:rPr>
            </w:pPr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(Kemampuan Akhir yang Diharapkan)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4D70A9" w:rsidRPr="001E4835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</w:pPr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Indikator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4D70A9" w:rsidRPr="001E4835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16"/>
                <w:szCs w:val="16"/>
              </w:rPr>
            </w:pPr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Kriteria &amp; Bentuk Penilaian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4D70A9" w:rsidRPr="001E4835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16"/>
                <w:szCs w:val="16"/>
              </w:rPr>
            </w:pPr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Metode Pembelajaran (Estimasi Waktu)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4D70A9" w:rsidRPr="001E4835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16"/>
                <w:szCs w:val="16"/>
              </w:rPr>
            </w:pPr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Materi Pembelajaran (Pustaka)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:rsidR="004D70A9" w:rsidRPr="001E4835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16"/>
                <w:szCs w:val="16"/>
              </w:rPr>
            </w:pPr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Bobot Penilaian (%)</w:t>
            </w:r>
          </w:p>
        </w:tc>
      </w:tr>
      <w:tr w:rsidR="00B37D77" w:rsidRPr="001E4835" w:rsidTr="006D04D9">
        <w:trPr>
          <w:trHeight w:val="260"/>
          <w:tblHeader/>
        </w:trPr>
        <w:tc>
          <w:tcPr>
            <w:tcW w:w="856" w:type="dxa"/>
            <w:shd w:val="clear" w:color="auto" w:fill="D9D9D9" w:themeFill="background1" w:themeFillShade="D9"/>
            <w:vAlign w:val="center"/>
            <w:hideMark/>
          </w:tcPr>
          <w:p w:rsidR="004D70A9" w:rsidRPr="001E4835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auto"/>
                <w:sz w:val="16"/>
                <w:szCs w:val="16"/>
              </w:rPr>
            </w:pPr>
            <w:r w:rsidRPr="001E4835">
              <w:rPr>
                <w:rFonts w:ascii="Arial" w:eastAsia="MS Gothic" w:hAnsi="Arial" w:cs="Arial"/>
                <w:b/>
                <w:i/>
                <w:color w:val="auto"/>
                <w:sz w:val="16"/>
                <w:szCs w:val="16"/>
              </w:rPr>
              <w:t>(1)</w:t>
            </w:r>
          </w:p>
        </w:tc>
        <w:tc>
          <w:tcPr>
            <w:tcW w:w="3534" w:type="dxa"/>
            <w:shd w:val="clear" w:color="auto" w:fill="D9D9D9" w:themeFill="background1" w:themeFillShade="D9"/>
            <w:vAlign w:val="center"/>
            <w:hideMark/>
          </w:tcPr>
          <w:p w:rsidR="004D70A9" w:rsidRPr="001E4835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auto"/>
                <w:sz w:val="16"/>
                <w:szCs w:val="16"/>
              </w:rPr>
            </w:pPr>
            <w:r w:rsidRPr="001E4835">
              <w:rPr>
                <w:rFonts w:ascii="Arial" w:eastAsia="MS Gothic" w:hAnsi="Arial" w:cs="Arial"/>
                <w:b/>
                <w:i/>
                <w:color w:val="auto"/>
                <w:sz w:val="16"/>
                <w:szCs w:val="16"/>
              </w:rPr>
              <w:t>(2)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4D70A9" w:rsidRPr="001E4835" w:rsidRDefault="007F42E3" w:rsidP="007F42E3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i/>
                <w:color w:val="auto"/>
                <w:sz w:val="16"/>
                <w:szCs w:val="16"/>
              </w:rPr>
            </w:pPr>
            <w:r w:rsidRPr="001E4835">
              <w:rPr>
                <w:rFonts w:ascii="Arial" w:eastAsia="MS Gothic" w:hAnsi="Arial" w:cs="Arial"/>
                <w:b/>
                <w:i/>
                <w:color w:val="auto"/>
                <w:sz w:val="16"/>
                <w:szCs w:val="16"/>
              </w:rPr>
              <w:t>(3)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4D70A9" w:rsidRPr="001E4835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auto"/>
                <w:sz w:val="16"/>
                <w:szCs w:val="16"/>
              </w:rPr>
            </w:pPr>
            <w:r w:rsidRPr="001E4835">
              <w:rPr>
                <w:rFonts w:ascii="Arial" w:eastAsia="MS Gothic" w:hAnsi="Arial" w:cs="Arial"/>
                <w:b/>
                <w:i/>
                <w:color w:val="auto"/>
                <w:sz w:val="16"/>
                <w:szCs w:val="16"/>
              </w:rPr>
              <w:t>(4)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4D70A9" w:rsidRPr="001E4835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auto"/>
                <w:sz w:val="16"/>
                <w:szCs w:val="16"/>
              </w:rPr>
            </w:pPr>
            <w:r w:rsidRPr="001E4835">
              <w:rPr>
                <w:rFonts w:ascii="Arial" w:eastAsia="MS Gothic" w:hAnsi="Arial" w:cs="Arial"/>
                <w:b/>
                <w:i/>
                <w:color w:val="auto"/>
                <w:sz w:val="16"/>
                <w:szCs w:val="16"/>
              </w:rPr>
              <w:t>(5)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4D70A9" w:rsidRPr="001E4835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auto"/>
                <w:sz w:val="16"/>
                <w:szCs w:val="16"/>
              </w:rPr>
            </w:pPr>
            <w:r w:rsidRPr="001E4835">
              <w:rPr>
                <w:rFonts w:ascii="Arial" w:eastAsia="MS Gothic" w:hAnsi="Arial" w:cs="Arial"/>
                <w:b/>
                <w:i/>
                <w:color w:val="auto"/>
                <w:sz w:val="16"/>
                <w:szCs w:val="16"/>
              </w:rPr>
              <w:t>(6)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:rsidR="004D70A9" w:rsidRPr="001E4835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auto"/>
                <w:sz w:val="16"/>
                <w:szCs w:val="16"/>
              </w:rPr>
            </w:pPr>
            <w:r w:rsidRPr="001E4835">
              <w:rPr>
                <w:rFonts w:ascii="Arial" w:eastAsia="MS Gothic" w:hAnsi="Arial" w:cs="Arial"/>
                <w:b/>
                <w:i/>
                <w:color w:val="auto"/>
                <w:sz w:val="16"/>
                <w:szCs w:val="16"/>
              </w:rPr>
              <w:t>(7)</w:t>
            </w:r>
          </w:p>
        </w:tc>
      </w:tr>
      <w:tr w:rsidR="00BA6D99" w:rsidRPr="001E4835" w:rsidTr="005A74CF">
        <w:trPr>
          <w:trHeight w:val="710"/>
        </w:trPr>
        <w:tc>
          <w:tcPr>
            <w:tcW w:w="856" w:type="dxa"/>
            <w:shd w:val="clear" w:color="auto" w:fill="FFFFFF" w:themeFill="background1"/>
            <w:vAlign w:val="center"/>
            <w:hideMark/>
          </w:tcPr>
          <w:p w:rsidR="00BA6D99" w:rsidRPr="001E4835" w:rsidRDefault="00BA6D99" w:rsidP="00BA6D9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1E4835">
              <w:rPr>
                <w:rFonts w:ascii="Arial" w:eastAsia="MS Gothic" w:hAnsi="Arial" w:cs="Arial"/>
                <w:sz w:val="16"/>
                <w:szCs w:val="16"/>
              </w:rPr>
              <w:t>1</w:t>
            </w:r>
          </w:p>
        </w:tc>
        <w:tc>
          <w:tcPr>
            <w:tcW w:w="3534" w:type="dxa"/>
            <w:shd w:val="clear" w:color="auto" w:fill="FFFFFF" w:themeFill="background1"/>
            <w:vAlign w:val="center"/>
          </w:tcPr>
          <w:p w:rsidR="00BA6D99" w:rsidRPr="00345CAA" w:rsidRDefault="00BA6D99" w:rsidP="00BA6D9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9D7C67">
              <w:rPr>
                <w:rFonts w:ascii="Arial" w:eastAsia="MS Gothic" w:hAnsi="Arial" w:cs="Arial"/>
                <w:sz w:val="18"/>
                <w:szCs w:val="18"/>
              </w:rPr>
              <w:t>Mahasiswa mampu menjelaskan dan menge</w:t>
            </w:r>
            <w:r>
              <w:rPr>
                <w:rFonts w:ascii="Arial" w:eastAsia="MS Gothic" w:hAnsi="Arial" w:cs="Arial"/>
                <w:sz w:val="18"/>
                <w:szCs w:val="18"/>
              </w:rPr>
              <w:t>tahui prinsip dasar perekayasaan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bentuk dan 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studi material awal</w:t>
            </w:r>
          </w:p>
        </w:tc>
        <w:tc>
          <w:tcPr>
            <w:tcW w:w="1984" w:type="dxa"/>
            <w:shd w:val="clear" w:color="auto" w:fill="FFFFFF" w:themeFill="background1"/>
          </w:tcPr>
          <w:p w:rsidR="00BA6D99" w:rsidRDefault="00BA6D99" w:rsidP="00BA6D9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</w:p>
          <w:p w:rsidR="00BA6D99" w:rsidRPr="009D7C67" w:rsidRDefault="00BA6D99" w:rsidP="00BA6D9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Teknik pembentukan, mengenali permukaan produk, analisa produk</w:t>
            </w:r>
          </w:p>
        </w:tc>
        <w:tc>
          <w:tcPr>
            <w:tcW w:w="1843" w:type="dxa"/>
            <w:shd w:val="clear" w:color="auto" w:fill="FFFFFF" w:themeFill="background1"/>
          </w:tcPr>
          <w:p w:rsidR="00BA6D99" w:rsidRDefault="00BA6D99" w:rsidP="00BA6D99">
            <w:pPr>
              <w:rPr>
                <w:rFonts w:ascii="Arial" w:eastAsia="MS Gothic" w:hAnsi="Arial" w:cs="Arial"/>
                <w:sz w:val="18"/>
                <w:szCs w:val="18"/>
              </w:rPr>
            </w:pPr>
          </w:p>
          <w:p w:rsidR="00BA6D99" w:rsidRPr="009D7C67" w:rsidRDefault="00BA6D99" w:rsidP="00BA6D99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9D7C67">
              <w:rPr>
                <w:rFonts w:ascii="Arial" w:eastAsia="MS Gothic" w:hAnsi="Arial" w:cs="Arial"/>
                <w:sz w:val="18"/>
                <w:szCs w:val="18"/>
              </w:rPr>
              <w:t>Lisan, diskusi dan praktek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A6D99" w:rsidRPr="009D7C67" w:rsidRDefault="00BA6D99" w:rsidP="00BA6D9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9D7C67">
              <w:rPr>
                <w:rFonts w:ascii="Arial" w:eastAsia="MS Gothic" w:hAnsi="Arial" w:cs="Arial"/>
                <w:sz w:val="18"/>
                <w:szCs w:val="18"/>
              </w:rPr>
              <w:t>Kuliah &amp; diskusi:</w:t>
            </w:r>
          </w:p>
          <w:p w:rsidR="00BA6D99" w:rsidRPr="009D7C67" w:rsidRDefault="00BA6D99" w:rsidP="00BA6D9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9D7C67">
              <w:rPr>
                <w:rFonts w:ascii="Arial" w:eastAsia="MS Gothic" w:hAnsi="Arial" w:cs="Arial"/>
                <w:sz w:val="18"/>
                <w:szCs w:val="18"/>
              </w:rPr>
              <w:t>TM: 1x50”.</w:t>
            </w:r>
          </w:p>
          <w:p w:rsidR="00BA6D99" w:rsidRPr="009D7C67" w:rsidRDefault="00BA6D99" w:rsidP="00BA6D9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BA6D99" w:rsidRPr="009D7C67" w:rsidRDefault="00BA6D99" w:rsidP="00BA6D9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9D7C67">
              <w:rPr>
                <w:rFonts w:ascii="Arial" w:eastAsia="MS Gothic" w:hAnsi="Arial" w:cs="Arial"/>
                <w:sz w:val="18"/>
                <w:szCs w:val="18"/>
              </w:rPr>
              <w:t>Tugas 1</w:t>
            </w:r>
          </w:p>
          <w:p w:rsidR="00BA6D99" w:rsidRPr="001E4835" w:rsidRDefault="00BA6D99" w:rsidP="00BA6D9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A08D8" w:rsidRPr="00D85036" w:rsidRDefault="00BA08D8" w:rsidP="00BA08D8">
            <w:pPr>
              <w:rPr>
                <w:rStyle w:val="a-size-large"/>
                <w:rFonts w:ascii="Arial" w:eastAsia="Adobe Fan Heiti Std B" w:hAnsi="Arial" w:cs="Arial"/>
                <w:sz w:val="12"/>
                <w:szCs w:val="12"/>
              </w:rPr>
            </w:pPr>
            <w:r w:rsidRPr="00D85036">
              <w:rPr>
                <w:rFonts w:ascii="Arial" w:eastAsia="Adobe Fan Heiti Std B" w:hAnsi="Arial" w:cs="Arial"/>
                <w:sz w:val="12"/>
                <w:szCs w:val="12"/>
              </w:rPr>
              <w:t xml:space="preserve">Cornish, E.H. 1987. Materials and the Designer. Cambridge University Press. </w:t>
            </w:r>
            <w:r w:rsidRPr="00D85036">
              <w:rPr>
                <w:rStyle w:val="a-size-large"/>
                <w:rFonts w:ascii="Arial" w:eastAsia="Adobe Fan Heiti Std B" w:hAnsi="Arial" w:cs="Arial"/>
                <w:sz w:val="12"/>
                <w:szCs w:val="12"/>
                <w:lang w:val="id-ID"/>
              </w:rPr>
              <w:t xml:space="preserve">Bjarki Halgrimsson. 2012. </w:t>
            </w:r>
            <w:r w:rsidRPr="00D85036">
              <w:rPr>
                <w:rStyle w:val="a-size-large"/>
                <w:rFonts w:ascii="Arial" w:eastAsia="Adobe Fan Heiti Std B" w:hAnsi="Arial" w:cs="Arial"/>
                <w:color w:val="auto"/>
                <w:sz w:val="12"/>
                <w:szCs w:val="12"/>
              </w:rPr>
              <w:t>Prototyping and Modelmaking for Product Design (Portfolio Skills)</w:t>
            </w:r>
            <w:r w:rsidRPr="00D85036">
              <w:rPr>
                <w:rStyle w:val="a-size-large"/>
                <w:rFonts w:ascii="Arial" w:eastAsia="Adobe Fan Heiti Std B" w:hAnsi="Arial" w:cs="Arial"/>
                <w:sz w:val="12"/>
                <w:szCs w:val="12"/>
                <w:lang w:val="id-ID"/>
              </w:rPr>
              <w:t>. Laurence king publishing ltd. London</w:t>
            </w:r>
          </w:p>
          <w:p w:rsidR="00BA6D99" w:rsidRPr="001E4835" w:rsidRDefault="00BA6D99" w:rsidP="00BA6D9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A6D99" w:rsidRPr="00BA08D8" w:rsidRDefault="00BA08D8" w:rsidP="00BA6D9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3,0%</w:t>
            </w:r>
          </w:p>
        </w:tc>
      </w:tr>
      <w:tr w:rsidR="00BA6D99" w:rsidRPr="001E4835" w:rsidTr="005E3597">
        <w:trPr>
          <w:trHeight w:val="710"/>
        </w:trPr>
        <w:tc>
          <w:tcPr>
            <w:tcW w:w="856" w:type="dxa"/>
            <w:shd w:val="clear" w:color="auto" w:fill="FFFFFF" w:themeFill="background1"/>
            <w:vAlign w:val="center"/>
          </w:tcPr>
          <w:p w:rsidR="00BA6D99" w:rsidRPr="001E4835" w:rsidRDefault="00BA6D99" w:rsidP="00BA6D9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1E4835">
              <w:rPr>
                <w:rFonts w:ascii="Arial" w:eastAsia="Adobe Fan Heiti Std B" w:hAnsi="Arial" w:cs="Arial"/>
                <w:sz w:val="16"/>
                <w:szCs w:val="16"/>
              </w:rPr>
              <w:t>2</w:t>
            </w:r>
          </w:p>
        </w:tc>
        <w:tc>
          <w:tcPr>
            <w:tcW w:w="3534" w:type="dxa"/>
            <w:shd w:val="clear" w:color="auto" w:fill="FFFFFF" w:themeFill="background1"/>
            <w:vAlign w:val="center"/>
          </w:tcPr>
          <w:p w:rsidR="00BA6D99" w:rsidRPr="009D7C67" w:rsidRDefault="00BA6D99" w:rsidP="00BA6D9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D7C67">
              <w:rPr>
                <w:rFonts w:ascii="Arial" w:eastAsia="MS Gothic" w:hAnsi="Arial" w:cs="Arial"/>
                <w:sz w:val="18"/>
                <w:szCs w:val="18"/>
              </w:rPr>
              <w:t>Mahasiswa mampu menjelaskan dan menge</w:t>
            </w:r>
            <w:r>
              <w:rPr>
                <w:rFonts w:ascii="Arial" w:eastAsia="MS Gothic" w:hAnsi="Arial" w:cs="Arial"/>
                <w:sz w:val="18"/>
                <w:szCs w:val="18"/>
              </w:rPr>
              <w:t>tahui prinsip dasar perekayasaan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bentuk dan 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studi material awal</w:t>
            </w:r>
            <w:r w:rsidRPr="009D7C67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shd w:val="clear" w:color="auto" w:fill="FFFFFF" w:themeFill="background1"/>
          </w:tcPr>
          <w:p w:rsidR="00BA6D99" w:rsidRDefault="00BA6D99" w:rsidP="00BA6D9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</w:p>
          <w:p w:rsidR="00BA6D99" w:rsidRPr="009D7C67" w:rsidRDefault="00BA6D99" w:rsidP="00BA6D9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Analisa produk dan konsep desain</w:t>
            </w:r>
          </w:p>
        </w:tc>
        <w:tc>
          <w:tcPr>
            <w:tcW w:w="1843" w:type="dxa"/>
            <w:shd w:val="clear" w:color="auto" w:fill="FFFFFF" w:themeFill="background1"/>
          </w:tcPr>
          <w:p w:rsidR="00BA6D99" w:rsidRDefault="00BA6D99" w:rsidP="00BA6D99">
            <w:pPr>
              <w:rPr>
                <w:rFonts w:ascii="Arial" w:eastAsia="MS Gothic" w:hAnsi="Arial" w:cs="Arial"/>
                <w:sz w:val="18"/>
                <w:szCs w:val="18"/>
              </w:rPr>
            </w:pPr>
          </w:p>
          <w:p w:rsidR="00BA6D99" w:rsidRPr="009D7C67" w:rsidRDefault="00BA6D99" w:rsidP="00BA6D99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9D7C67">
              <w:rPr>
                <w:rFonts w:ascii="Arial" w:eastAsia="MS Gothic" w:hAnsi="Arial" w:cs="Arial"/>
                <w:sz w:val="18"/>
                <w:szCs w:val="18"/>
              </w:rPr>
              <w:t>Lisan, diskusi dan praktek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A6D99" w:rsidRPr="009D7C67" w:rsidRDefault="00BA6D99" w:rsidP="00BA6D9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9D7C67">
              <w:rPr>
                <w:rFonts w:ascii="Arial" w:eastAsia="MS Gothic" w:hAnsi="Arial" w:cs="Arial"/>
                <w:sz w:val="18"/>
                <w:szCs w:val="18"/>
              </w:rPr>
              <w:t>Kuliah &amp; diskusi:</w:t>
            </w:r>
          </w:p>
          <w:p w:rsidR="00BA6D99" w:rsidRPr="009D7C67" w:rsidRDefault="00BA6D99" w:rsidP="00BA6D9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9D7C67">
              <w:rPr>
                <w:rFonts w:ascii="Arial" w:eastAsia="MS Gothic" w:hAnsi="Arial" w:cs="Arial"/>
                <w:sz w:val="18"/>
                <w:szCs w:val="18"/>
              </w:rPr>
              <w:t>TM: 1x50”.</w:t>
            </w:r>
          </w:p>
          <w:p w:rsidR="00BA6D99" w:rsidRPr="001E4835" w:rsidRDefault="00BA6D99" w:rsidP="00BA6D9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A08D8" w:rsidRPr="00D85036" w:rsidRDefault="00BA08D8" w:rsidP="00BA08D8">
            <w:pPr>
              <w:rPr>
                <w:rStyle w:val="a-size-large"/>
                <w:rFonts w:ascii="Arial" w:eastAsia="Adobe Fan Heiti Std B" w:hAnsi="Arial" w:cs="Arial"/>
                <w:sz w:val="12"/>
                <w:szCs w:val="12"/>
              </w:rPr>
            </w:pPr>
            <w:r w:rsidRPr="00D85036">
              <w:rPr>
                <w:rFonts w:ascii="Arial" w:eastAsia="Adobe Fan Heiti Std B" w:hAnsi="Arial" w:cs="Arial"/>
                <w:sz w:val="12"/>
                <w:szCs w:val="12"/>
              </w:rPr>
              <w:t xml:space="preserve">Cornish, E.H. 1987. Materials and the Designer. Cambridge University Press. </w:t>
            </w:r>
            <w:r w:rsidRPr="00D85036">
              <w:rPr>
                <w:rStyle w:val="a-size-large"/>
                <w:rFonts w:ascii="Arial" w:eastAsia="Adobe Fan Heiti Std B" w:hAnsi="Arial" w:cs="Arial"/>
                <w:sz w:val="12"/>
                <w:szCs w:val="12"/>
                <w:lang w:val="id-ID"/>
              </w:rPr>
              <w:t xml:space="preserve">Bjarki Halgrimsson. 2012. </w:t>
            </w:r>
            <w:r w:rsidRPr="00D85036">
              <w:rPr>
                <w:rStyle w:val="a-size-large"/>
                <w:rFonts w:ascii="Arial" w:eastAsia="Adobe Fan Heiti Std B" w:hAnsi="Arial" w:cs="Arial"/>
                <w:color w:val="auto"/>
                <w:sz w:val="12"/>
                <w:szCs w:val="12"/>
              </w:rPr>
              <w:t>Prototyping and Modelmaking for Product Design (Portfolio Skills)</w:t>
            </w:r>
            <w:r w:rsidRPr="00D85036">
              <w:rPr>
                <w:rStyle w:val="a-size-large"/>
                <w:rFonts w:ascii="Arial" w:eastAsia="Adobe Fan Heiti Std B" w:hAnsi="Arial" w:cs="Arial"/>
                <w:sz w:val="12"/>
                <w:szCs w:val="12"/>
                <w:lang w:val="id-ID"/>
              </w:rPr>
              <w:t>. Laurence king publishing ltd. London</w:t>
            </w:r>
          </w:p>
          <w:p w:rsidR="00BA6D99" w:rsidRPr="001E4835" w:rsidRDefault="00BA6D99" w:rsidP="00BA6D9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A6D99" w:rsidRPr="00BA08D8" w:rsidRDefault="00BA08D8" w:rsidP="00BA6D9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3,0%</w:t>
            </w:r>
          </w:p>
        </w:tc>
      </w:tr>
      <w:tr w:rsidR="00BA6D99" w:rsidRPr="001E4835" w:rsidTr="003304B6">
        <w:trPr>
          <w:trHeight w:val="665"/>
        </w:trPr>
        <w:tc>
          <w:tcPr>
            <w:tcW w:w="856" w:type="dxa"/>
            <w:shd w:val="clear" w:color="auto" w:fill="FFFFFF" w:themeFill="background1"/>
            <w:vAlign w:val="center"/>
          </w:tcPr>
          <w:p w:rsidR="00BA6D99" w:rsidRPr="0080545F" w:rsidRDefault="00BA6D99" w:rsidP="00BA6D9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3</w:t>
            </w:r>
            <w:r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-5</w:t>
            </w:r>
          </w:p>
        </w:tc>
        <w:tc>
          <w:tcPr>
            <w:tcW w:w="3534" w:type="dxa"/>
            <w:shd w:val="clear" w:color="auto" w:fill="FFFFFF" w:themeFill="background1"/>
            <w:vAlign w:val="center"/>
          </w:tcPr>
          <w:p w:rsidR="00BA6D99" w:rsidRPr="007C01C8" w:rsidRDefault="00BA6D99" w:rsidP="00BA6D9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9D7C67">
              <w:rPr>
                <w:rFonts w:ascii="Arial" w:eastAsia="Adobe Fan Heiti Std B" w:hAnsi="Arial" w:cs="Arial"/>
                <w:sz w:val="18"/>
                <w:szCs w:val="18"/>
              </w:rPr>
              <w:t xml:space="preserve">Mahasiswa mampu merealisasikan dan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menerapkan kedalam konsep sketsa rekonstruksi</w:t>
            </w:r>
          </w:p>
          <w:p w:rsidR="00BA6D99" w:rsidRPr="001E4835" w:rsidRDefault="00BA6D99" w:rsidP="00BA6D9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BA6D99" w:rsidRDefault="00BA6D99" w:rsidP="00BA6D99">
            <w:pPr>
              <w:rPr>
                <w:rFonts w:ascii="Arial" w:eastAsia="MS Gothic" w:hAnsi="Arial" w:cs="Arial"/>
                <w:sz w:val="18"/>
                <w:szCs w:val="18"/>
              </w:rPr>
            </w:pPr>
          </w:p>
          <w:p w:rsidR="00BA6D99" w:rsidRPr="009D7C67" w:rsidRDefault="00BA6D99" w:rsidP="00BA6D99">
            <w:pPr>
              <w:rPr>
                <w:rFonts w:ascii="Arial" w:eastAsia="Adobe Fan Heiti Std B" w:hAnsi="Arial" w:cs="Arial"/>
                <w:sz w:val="18"/>
                <w:szCs w:val="18"/>
              </w:rPr>
            </w:pPr>
            <w:r w:rsidRPr="009D7C67">
              <w:rPr>
                <w:rFonts w:ascii="Arial" w:eastAsia="MS Gothic" w:hAnsi="Arial" w:cs="Arial"/>
                <w:sz w:val="18"/>
                <w:szCs w:val="18"/>
              </w:rPr>
              <w:t xml:space="preserve">Dasar pembuatan 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rancangan berdasarkan analisa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BA6D99" w:rsidRDefault="00BA6D99" w:rsidP="00BA6D99">
            <w:pPr>
              <w:rPr>
                <w:rFonts w:ascii="Arial" w:eastAsia="MS Gothic" w:hAnsi="Arial" w:cs="Arial"/>
                <w:sz w:val="18"/>
                <w:szCs w:val="18"/>
              </w:rPr>
            </w:pPr>
          </w:p>
          <w:p w:rsidR="00BA6D99" w:rsidRPr="009D7C67" w:rsidRDefault="00BA6D99" w:rsidP="00BA6D99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9D7C67">
              <w:rPr>
                <w:rFonts w:ascii="Arial" w:eastAsia="MS Gothic" w:hAnsi="Arial" w:cs="Arial"/>
                <w:sz w:val="18"/>
                <w:szCs w:val="18"/>
              </w:rPr>
              <w:t>Lisan, diskusi dan praktek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A6D99" w:rsidRPr="009D7C67" w:rsidRDefault="00BA6D99" w:rsidP="00BA6D9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9D7C67">
              <w:rPr>
                <w:rFonts w:ascii="Arial" w:eastAsia="MS Gothic" w:hAnsi="Arial" w:cs="Arial"/>
                <w:sz w:val="18"/>
                <w:szCs w:val="18"/>
              </w:rPr>
              <w:t>Kuliah &amp; praktek:</w:t>
            </w:r>
          </w:p>
          <w:p w:rsidR="00BA6D99" w:rsidRPr="009D7C67" w:rsidRDefault="00BA6D99" w:rsidP="00BA6D9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9D7C67">
              <w:rPr>
                <w:rFonts w:ascii="Arial" w:eastAsia="MS Gothic" w:hAnsi="Arial" w:cs="Arial"/>
                <w:sz w:val="18"/>
                <w:szCs w:val="18"/>
              </w:rPr>
              <w:t>TM: 2x50”.</w:t>
            </w:r>
          </w:p>
          <w:p w:rsidR="00BA6D99" w:rsidRPr="001E4835" w:rsidRDefault="00BA6D99" w:rsidP="00BA6D9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A08D8" w:rsidRPr="00D85036" w:rsidRDefault="00BA08D8" w:rsidP="00BA08D8">
            <w:pPr>
              <w:rPr>
                <w:rStyle w:val="a-size-large"/>
                <w:rFonts w:ascii="Arial" w:eastAsia="Adobe Fan Heiti Std B" w:hAnsi="Arial" w:cs="Arial"/>
                <w:sz w:val="12"/>
                <w:szCs w:val="12"/>
              </w:rPr>
            </w:pPr>
            <w:r w:rsidRPr="00D85036">
              <w:rPr>
                <w:rFonts w:ascii="Arial" w:eastAsia="Adobe Fan Heiti Std B" w:hAnsi="Arial" w:cs="Arial"/>
                <w:sz w:val="12"/>
                <w:szCs w:val="12"/>
              </w:rPr>
              <w:t xml:space="preserve">Cornish, E.H. 1987. Materials and the Designer. Cambridge University Press. </w:t>
            </w:r>
            <w:r w:rsidRPr="00D85036">
              <w:rPr>
                <w:rStyle w:val="a-size-large"/>
                <w:rFonts w:ascii="Arial" w:eastAsia="Adobe Fan Heiti Std B" w:hAnsi="Arial" w:cs="Arial"/>
                <w:sz w:val="12"/>
                <w:szCs w:val="12"/>
                <w:lang w:val="id-ID"/>
              </w:rPr>
              <w:t xml:space="preserve">Bjarki Halgrimsson. 2012. </w:t>
            </w:r>
            <w:r w:rsidRPr="00D85036">
              <w:rPr>
                <w:rStyle w:val="a-size-large"/>
                <w:rFonts w:ascii="Arial" w:eastAsia="Adobe Fan Heiti Std B" w:hAnsi="Arial" w:cs="Arial"/>
                <w:color w:val="auto"/>
                <w:sz w:val="12"/>
                <w:szCs w:val="12"/>
              </w:rPr>
              <w:t>Prototyping and Modelmaking for Product Design (Portfolio Skills)</w:t>
            </w:r>
            <w:r w:rsidRPr="00D85036">
              <w:rPr>
                <w:rStyle w:val="a-size-large"/>
                <w:rFonts w:ascii="Arial" w:eastAsia="Adobe Fan Heiti Std B" w:hAnsi="Arial" w:cs="Arial"/>
                <w:sz w:val="12"/>
                <w:szCs w:val="12"/>
                <w:lang w:val="id-ID"/>
              </w:rPr>
              <w:t>. Laurence king publishing ltd. London</w:t>
            </w:r>
          </w:p>
          <w:p w:rsidR="00BA6D99" w:rsidRPr="001E4835" w:rsidRDefault="00BA6D99" w:rsidP="00BA6D9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A6D99" w:rsidRPr="00BA08D8" w:rsidRDefault="00BA08D8" w:rsidP="00BA6D9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8,0%</w:t>
            </w:r>
          </w:p>
        </w:tc>
      </w:tr>
      <w:tr w:rsidR="00BA6D99" w:rsidRPr="001E4835" w:rsidTr="00E86DBA">
        <w:trPr>
          <w:trHeight w:val="665"/>
        </w:trPr>
        <w:tc>
          <w:tcPr>
            <w:tcW w:w="856" w:type="dxa"/>
            <w:shd w:val="clear" w:color="auto" w:fill="FFFFFF" w:themeFill="background1"/>
            <w:vAlign w:val="center"/>
          </w:tcPr>
          <w:p w:rsidR="00BA6D99" w:rsidRDefault="00BA6D99" w:rsidP="00BA6D9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6-7</w:t>
            </w:r>
          </w:p>
        </w:tc>
        <w:tc>
          <w:tcPr>
            <w:tcW w:w="3534" w:type="dxa"/>
            <w:shd w:val="clear" w:color="auto" w:fill="FFFFFF" w:themeFill="background1"/>
          </w:tcPr>
          <w:p w:rsidR="00BA6D99" w:rsidRPr="009D7C67" w:rsidRDefault="00BA6D99" w:rsidP="00BA6D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A6D99" w:rsidRPr="009D7C67" w:rsidRDefault="00BA6D99" w:rsidP="00BA6D9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D7C67">
              <w:rPr>
                <w:rFonts w:ascii="Arial" w:eastAsia="Adobe Fan Heiti Std B" w:hAnsi="Arial" w:cs="Arial"/>
                <w:sz w:val="18"/>
                <w:szCs w:val="18"/>
              </w:rPr>
              <w:t xml:space="preserve">Mahasiswa mampu melakukan rekayasa dan modifikasi </w:t>
            </w:r>
            <w:r>
              <w:rPr>
                <w:rFonts w:ascii="Arial" w:eastAsia="MS Gothic" w:hAnsi="Arial" w:cs="Arial"/>
                <w:sz w:val="18"/>
                <w:szCs w:val="18"/>
              </w:rPr>
              <w:t>rangkaian komponen atau parts produk berfungsi.</w:t>
            </w:r>
          </w:p>
        </w:tc>
        <w:tc>
          <w:tcPr>
            <w:tcW w:w="1984" w:type="dxa"/>
            <w:shd w:val="clear" w:color="auto" w:fill="FFFFFF" w:themeFill="background1"/>
          </w:tcPr>
          <w:p w:rsidR="00BA6D99" w:rsidRDefault="00BA6D99" w:rsidP="00BA6D9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BA6D99" w:rsidRPr="009D7C67" w:rsidRDefault="00BA6D99" w:rsidP="00BA6D9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D7C67">
              <w:rPr>
                <w:rFonts w:ascii="Arial" w:eastAsia="MS Gothic" w:hAnsi="Arial" w:cs="Arial"/>
                <w:sz w:val="18"/>
                <w:szCs w:val="18"/>
              </w:rPr>
              <w:t>Dasar pembuatan rancangan rek</w:t>
            </w:r>
            <w:r>
              <w:rPr>
                <w:rFonts w:ascii="Arial" w:eastAsia="MS Gothic" w:hAnsi="Arial" w:cs="Arial"/>
                <w:sz w:val="18"/>
                <w:szCs w:val="18"/>
              </w:rPr>
              <w:t>ayasa penguasaan elektronik dan gerak.</w:t>
            </w:r>
            <w:r w:rsidRPr="009D7C6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BA6D99" w:rsidRDefault="00BA6D99" w:rsidP="00BA6D99">
            <w:pPr>
              <w:pStyle w:val="ListParagraph"/>
              <w:spacing w:after="0" w:line="240" w:lineRule="auto"/>
              <w:ind w:left="86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BA6D99" w:rsidRDefault="00BA6D99" w:rsidP="00BA6D99">
            <w:pPr>
              <w:pStyle w:val="ListParagraph"/>
              <w:spacing w:after="0" w:line="240" w:lineRule="auto"/>
              <w:ind w:left="86"/>
              <w:rPr>
                <w:rFonts w:ascii="Arial" w:eastAsia="MS Gothic" w:hAnsi="Arial" w:cs="Arial"/>
                <w:sz w:val="18"/>
                <w:szCs w:val="18"/>
              </w:rPr>
            </w:pPr>
            <w:r w:rsidRPr="009D7C67">
              <w:rPr>
                <w:rFonts w:ascii="Arial" w:eastAsia="MS Gothic" w:hAnsi="Arial" w:cs="Arial"/>
                <w:sz w:val="18"/>
                <w:szCs w:val="18"/>
              </w:rPr>
              <w:t>Lisan, diskusi dan praktek</w:t>
            </w:r>
          </w:p>
          <w:p w:rsidR="00BA6D99" w:rsidRDefault="00BA6D99" w:rsidP="00BA6D99">
            <w:pPr>
              <w:pStyle w:val="ListParagraph"/>
              <w:spacing w:after="0" w:line="240" w:lineRule="auto"/>
              <w:ind w:left="86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BA6D99" w:rsidRPr="009D7C67" w:rsidRDefault="00BA6D99" w:rsidP="00BA6D99">
            <w:pPr>
              <w:pStyle w:val="ListParagraph"/>
              <w:spacing w:after="0" w:line="240" w:lineRule="auto"/>
              <w:ind w:left="86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Menghasilkan konsep rancangan yang dapat dibuat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A6D99" w:rsidRPr="009D7C67" w:rsidRDefault="00BA6D99" w:rsidP="00BA6D9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9D7C67">
              <w:rPr>
                <w:rFonts w:ascii="Arial" w:eastAsia="MS Gothic" w:hAnsi="Arial" w:cs="Arial"/>
                <w:sz w:val="18"/>
                <w:szCs w:val="18"/>
              </w:rPr>
              <w:t>Kuliah:</w:t>
            </w:r>
          </w:p>
          <w:p w:rsidR="00BA6D99" w:rsidRPr="009D7C67" w:rsidRDefault="00BA6D99" w:rsidP="00BA6D9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9D7C67">
              <w:rPr>
                <w:rFonts w:ascii="Arial" w:eastAsia="MS Gothic" w:hAnsi="Arial" w:cs="Arial"/>
                <w:sz w:val="18"/>
                <w:szCs w:val="18"/>
              </w:rPr>
              <w:t xml:space="preserve">TM: </w:t>
            </w:r>
            <w:r>
              <w:rPr>
                <w:rFonts w:ascii="Arial" w:eastAsia="MS Gothic" w:hAnsi="Arial" w:cs="Arial"/>
                <w:sz w:val="18"/>
                <w:szCs w:val="18"/>
              </w:rPr>
              <w:t>1</w:t>
            </w:r>
            <w:r w:rsidRPr="009D7C67">
              <w:rPr>
                <w:rFonts w:ascii="Arial" w:eastAsia="MS Gothic" w:hAnsi="Arial" w:cs="Arial"/>
                <w:sz w:val="18"/>
                <w:szCs w:val="18"/>
              </w:rPr>
              <w:t>x50”</w:t>
            </w:r>
          </w:p>
          <w:p w:rsidR="00BA6D99" w:rsidRPr="009D7C67" w:rsidRDefault="00BA6D99" w:rsidP="00BA6D9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BA6D99" w:rsidRPr="009D7C67" w:rsidRDefault="00BA6D99" w:rsidP="00BA6D9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9D7C67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 presentasi</w:t>
            </w:r>
            <w:r w:rsidRPr="009D7C67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BA6D99" w:rsidRPr="009D7C67" w:rsidRDefault="00BA6D99" w:rsidP="00BA6D9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1</w:t>
            </w:r>
            <w:r w:rsidRPr="009D7C67">
              <w:rPr>
                <w:rFonts w:ascii="Arial" w:eastAsia="MS Gothic" w:hAnsi="Arial" w:cs="Arial"/>
                <w:sz w:val="18"/>
                <w:szCs w:val="18"/>
              </w:rPr>
              <w:t>x50”</w:t>
            </w:r>
          </w:p>
          <w:p w:rsidR="00BA6D99" w:rsidRPr="009D7C67" w:rsidRDefault="00BA6D99" w:rsidP="00BA6D9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D7C67">
              <w:rPr>
                <w:rFonts w:ascii="Arial" w:eastAsia="Adobe Fan Heiti Std B" w:hAnsi="Arial" w:cs="Arial"/>
                <w:sz w:val="18"/>
                <w:szCs w:val="18"/>
              </w:rPr>
              <w:t>step-step penyusunan suatu rancangan konsep</w:t>
            </w:r>
          </w:p>
          <w:p w:rsidR="00BA6D99" w:rsidRPr="001E4835" w:rsidRDefault="00BA6D99" w:rsidP="00BA6D9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A08D8" w:rsidRPr="00D85036" w:rsidRDefault="00BA08D8" w:rsidP="00BA08D8">
            <w:pPr>
              <w:rPr>
                <w:rStyle w:val="a-size-large"/>
                <w:rFonts w:ascii="Arial" w:eastAsia="Adobe Fan Heiti Std B" w:hAnsi="Arial" w:cs="Arial"/>
                <w:sz w:val="12"/>
                <w:szCs w:val="12"/>
              </w:rPr>
            </w:pPr>
            <w:r w:rsidRPr="00D85036">
              <w:rPr>
                <w:rFonts w:ascii="Arial" w:eastAsia="Adobe Fan Heiti Std B" w:hAnsi="Arial" w:cs="Arial"/>
                <w:sz w:val="12"/>
                <w:szCs w:val="12"/>
              </w:rPr>
              <w:t xml:space="preserve">Cornish, E.H. 1987. Materials and the Designer. Cambridge University Press. </w:t>
            </w:r>
            <w:r w:rsidRPr="00D85036">
              <w:rPr>
                <w:rStyle w:val="a-size-large"/>
                <w:rFonts w:ascii="Arial" w:eastAsia="Adobe Fan Heiti Std B" w:hAnsi="Arial" w:cs="Arial"/>
                <w:sz w:val="12"/>
                <w:szCs w:val="12"/>
                <w:lang w:val="id-ID"/>
              </w:rPr>
              <w:t xml:space="preserve">Bjarki Halgrimsson. 2012. </w:t>
            </w:r>
            <w:r w:rsidRPr="00D85036">
              <w:rPr>
                <w:rStyle w:val="a-size-large"/>
                <w:rFonts w:ascii="Arial" w:eastAsia="Adobe Fan Heiti Std B" w:hAnsi="Arial" w:cs="Arial"/>
                <w:color w:val="auto"/>
                <w:sz w:val="12"/>
                <w:szCs w:val="12"/>
              </w:rPr>
              <w:t>Prototyping and Modelmaking for Product Design (Portfolio Skills)</w:t>
            </w:r>
            <w:r w:rsidRPr="00D85036">
              <w:rPr>
                <w:rStyle w:val="a-size-large"/>
                <w:rFonts w:ascii="Arial" w:eastAsia="Adobe Fan Heiti Std B" w:hAnsi="Arial" w:cs="Arial"/>
                <w:sz w:val="12"/>
                <w:szCs w:val="12"/>
                <w:lang w:val="id-ID"/>
              </w:rPr>
              <w:t>. Laurence king publishing ltd. London</w:t>
            </w:r>
          </w:p>
          <w:p w:rsidR="00BA6D99" w:rsidRPr="001E4835" w:rsidRDefault="00BA6D99" w:rsidP="00BA6D9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A6D99" w:rsidRPr="00BA08D8" w:rsidRDefault="00BA08D8" w:rsidP="00BA6D9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6,0%</w:t>
            </w:r>
          </w:p>
        </w:tc>
      </w:tr>
      <w:tr w:rsidR="00BA6D99" w:rsidRPr="001E4835" w:rsidTr="006D04D9">
        <w:trPr>
          <w:trHeight w:val="602"/>
        </w:trPr>
        <w:tc>
          <w:tcPr>
            <w:tcW w:w="856" w:type="dxa"/>
            <w:shd w:val="clear" w:color="auto" w:fill="FFFFFF" w:themeFill="background1"/>
            <w:vAlign w:val="center"/>
          </w:tcPr>
          <w:p w:rsidR="00BA6D99" w:rsidRPr="001E4835" w:rsidRDefault="00BA6D99" w:rsidP="00BA6D9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lastRenderedPageBreak/>
              <w:t>8</w:t>
            </w:r>
          </w:p>
        </w:tc>
        <w:tc>
          <w:tcPr>
            <w:tcW w:w="13314" w:type="dxa"/>
            <w:gridSpan w:val="6"/>
            <w:shd w:val="clear" w:color="auto" w:fill="FFFFFF" w:themeFill="background1"/>
            <w:vAlign w:val="center"/>
          </w:tcPr>
          <w:p w:rsidR="00BA6D99" w:rsidRPr="001E4835" w:rsidRDefault="00BA6D99" w:rsidP="00BA6D99">
            <w:pPr>
              <w:spacing w:after="0" w:line="240" w:lineRule="auto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Evaluasi Tengah Semester : </w:t>
            </w:r>
          </w:p>
          <w:p w:rsidR="00BA6D99" w:rsidRPr="001E4835" w:rsidRDefault="00BA6D99" w:rsidP="00BA6D99">
            <w:pPr>
              <w:spacing w:after="0" w:line="240" w:lineRule="auto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Melakukan validasi hasil penilaian, evaluasi dan perbaikan proses pembelajaran berikutnya</w:t>
            </w:r>
          </w:p>
        </w:tc>
      </w:tr>
      <w:tr w:rsidR="00BA6D99" w:rsidRPr="001E4835" w:rsidTr="00DF5C3F">
        <w:trPr>
          <w:trHeight w:val="692"/>
        </w:trPr>
        <w:tc>
          <w:tcPr>
            <w:tcW w:w="856" w:type="dxa"/>
            <w:shd w:val="clear" w:color="auto" w:fill="FFFFFF" w:themeFill="background1"/>
            <w:vAlign w:val="center"/>
          </w:tcPr>
          <w:p w:rsidR="00BA6D99" w:rsidRPr="0080545F" w:rsidRDefault="00BA6D99" w:rsidP="00BA6D9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9</w:t>
            </w:r>
            <w:r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-10</w:t>
            </w:r>
          </w:p>
        </w:tc>
        <w:tc>
          <w:tcPr>
            <w:tcW w:w="3534" w:type="dxa"/>
            <w:shd w:val="clear" w:color="auto" w:fill="FFFFFF" w:themeFill="background1"/>
          </w:tcPr>
          <w:p w:rsidR="00BA6D99" w:rsidRDefault="00BA6D99" w:rsidP="00BA6D9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BA6D99" w:rsidRPr="009D7C67" w:rsidRDefault="00BA6D99" w:rsidP="00BA6D9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D7C67">
              <w:rPr>
                <w:rFonts w:ascii="Arial" w:eastAsia="Adobe Fan Heiti Std B" w:hAnsi="Arial" w:cs="Arial"/>
                <w:sz w:val="18"/>
                <w:szCs w:val="18"/>
              </w:rPr>
              <w:t xml:space="preserve">Mahasiswa mampu membuat rekayasa tata letak komponen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pendukung seperti mekanik </w:t>
            </w:r>
            <w:r w:rsidRPr="009D7C67">
              <w:rPr>
                <w:rFonts w:ascii="Arial" w:eastAsia="Adobe Fan Heiti Std B" w:hAnsi="Arial" w:cs="Arial"/>
                <w:sz w:val="18"/>
                <w:szCs w:val="18"/>
              </w:rPr>
              <w:t xml:space="preserve">elektronik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dan manual </w:t>
            </w:r>
            <w:r w:rsidRPr="009D7C67">
              <w:rPr>
                <w:rFonts w:ascii="Arial" w:eastAsia="Adobe Fan Heiti Std B" w:hAnsi="Arial" w:cs="Arial"/>
                <w:sz w:val="18"/>
                <w:szCs w:val="18"/>
              </w:rPr>
              <w:t>d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idalam sebuah sketsa model</w:t>
            </w:r>
          </w:p>
        </w:tc>
        <w:tc>
          <w:tcPr>
            <w:tcW w:w="1984" w:type="dxa"/>
            <w:shd w:val="clear" w:color="auto" w:fill="FFFFFF" w:themeFill="background1"/>
          </w:tcPr>
          <w:p w:rsidR="00BA6D99" w:rsidRDefault="00BA6D99" w:rsidP="00BA6D9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BA6D99" w:rsidRPr="00C86FA3" w:rsidRDefault="00BA6D99" w:rsidP="00BA6D9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Pengenalan alat produksi</w:t>
            </w:r>
            <w:r w:rsidRPr="009D7C67">
              <w:rPr>
                <w:rFonts w:ascii="Arial" w:eastAsia="Adobe Fan Heiti Std B" w:hAnsi="Arial" w:cs="Arial"/>
                <w:sz w:val="18"/>
                <w:szCs w:val="18"/>
              </w:rPr>
              <w:t xml:space="preserve">, tools dasar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dibengkel</w:t>
            </w:r>
          </w:p>
        </w:tc>
        <w:tc>
          <w:tcPr>
            <w:tcW w:w="1843" w:type="dxa"/>
            <w:shd w:val="clear" w:color="auto" w:fill="FFFFFF" w:themeFill="background1"/>
          </w:tcPr>
          <w:p w:rsidR="00BA6D99" w:rsidRDefault="00BA6D99" w:rsidP="00BA6D9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BA6D99" w:rsidRDefault="00BA6D99" w:rsidP="00BA6D9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9D7C67">
              <w:rPr>
                <w:rFonts w:ascii="Arial" w:eastAsia="MS Gothic" w:hAnsi="Arial" w:cs="Arial"/>
                <w:sz w:val="18"/>
                <w:szCs w:val="18"/>
              </w:rPr>
              <w:t>Lisan, diskusi dan praktek</w:t>
            </w:r>
          </w:p>
          <w:p w:rsidR="00BA6D99" w:rsidRDefault="00BA6D99" w:rsidP="00BA6D9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BA6D99" w:rsidRPr="008D39FC" w:rsidRDefault="00BA6D99" w:rsidP="00BA6D9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9D7C67">
              <w:rPr>
                <w:rFonts w:ascii="Arial" w:eastAsia="MS Gothic" w:hAnsi="Arial" w:cs="Arial"/>
                <w:sz w:val="18"/>
                <w:szCs w:val="18"/>
              </w:rPr>
              <w:t xml:space="preserve">Menghasilkan rangkaian rekayasa 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produk material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A6D99" w:rsidRDefault="00BA6D99" w:rsidP="00BA6D9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BA6D99" w:rsidRPr="009D7C67" w:rsidRDefault="00BA6D99" w:rsidP="00BA6D9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9D7C67">
              <w:rPr>
                <w:rFonts w:ascii="Arial" w:eastAsia="MS Gothic" w:hAnsi="Arial" w:cs="Arial"/>
                <w:sz w:val="18"/>
                <w:szCs w:val="18"/>
              </w:rPr>
              <w:t>Kuliah &amp; praktek:</w:t>
            </w:r>
          </w:p>
          <w:p w:rsidR="00BA6D99" w:rsidRPr="009D7C67" w:rsidRDefault="00BA6D99" w:rsidP="00BA6D9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TM: 4</w:t>
            </w:r>
            <w:r w:rsidRPr="009D7C67">
              <w:rPr>
                <w:rFonts w:ascii="Arial" w:eastAsia="MS Gothic" w:hAnsi="Arial" w:cs="Arial"/>
                <w:sz w:val="18"/>
                <w:szCs w:val="18"/>
              </w:rPr>
              <w:t>x50”.</w:t>
            </w:r>
          </w:p>
          <w:p w:rsidR="00BA6D99" w:rsidRPr="001E4835" w:rsidRDefault="00BA6D99" w:rsidP="00BA6D9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A08D8" w:rsidRPr="00D85036" w:rsidRDefault="00BA08D8" w:rsidP="00BA08D8">
            <w:pPr>
              <w:rPr>
                <w:rStyle w:val="a-size-large"/>
                <w:rFonts w:ascii="Arial" w:eastAsia="Adobe Fan Heiti Std B" w:hAnsi="Arial" w:cs="Arial"/>
                <w:sz w:val="12"/>
                <w:szCs w:val="12"/>
              </w:rPr>
            </w:pPr>
            <w:r w:rsidRPr="00D85036">
              <w:rPr>
                <w:rFonts w:ascii="Arial" w:eastAsia="Adobe Fan Heiti Std B" w:hAnsi="Arial" w:cs="Arial"/>
                <w:sz w:val="12"/>
                <w:szCs w:val="12"/>
              </w:rPr>
              <w:t xml:space="preserve">Cornish, E.H. 1987. Materials and the Designer. Cambridge University Press. </w:t>
            </w:r>
            <w:r w:rsidRPr="00D85036">
              <w:rPr>
                <w:rStyle w:val="a-size-large"/>
                <w:rFonts w:ascii="Arial" w:eastAsia="Adobe Fan Heiti Std B" w:hAnsi="Arial" w:cs="Arial"/>
                <w:sz w:val="12"/>
                <w:szCs w:val="12"/>
                <w:lang w:val="id-ID"/>
              </w:rPr>
              <w:t xml:space="preserve">Bjarki Halgrimsson. 2012. </w:t>
            </w:r>
            <w:r w:rsidRPr="00D85036">
              <w:rPr>
                <w:rStyle w:val="a-size-large"/>
                <w:rFonts w:ascii="Arial" w:eastAsia="Adobe Fan Heiti Std B" w:hAnsi="Arial" w:cs="Arial"/>
                <w:color w:val="auto"/>
                <w:sz w:val="12"/>
                <w:szCs w:val="12"/>
              </w:rPr>
              <w:t>Prototyping and Modelmaking for Product Design (Portfolio Skills)</w:t>
            </w:r>
            <w:r w:rsidRPr="00D85036">
              <w:rPr>
                <w:rStyle w:val="a-size-large"/>
                <w:rFonts w:ascii="Arial" w:eastAsia="Adobe Fan Heiti Std B" w:hAnsi="Arial" w:cs="Arial"/>
                <w:sz w:val="12"/>
                <w:szCs w:val="12"/>
                <w:lang w:val="id-ID"/>
              </w:rPr>
              <w:t>. Laurence king publishing ltd. London</w:t>
            </w:r>
          </w:p>
          <w:p w:rsidR="00BA6D99" w:rsidRPr="001E4835" w:rsidRDefault="00BA6D99" w:rsidP="00BA6D9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A6D99" w:rsidRPr="00BA08D8" w:rsidRDefault="00BA08D8" w:rsidP="00BA6D9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13,0%</w:t>
            </w:r>
          </w:p>
        </w:tc>
      </w:tr>
      <w:tr w:rsidR="00BA6D99" w:rsidRPr="001E4835" w:rsidTr="00247BA9">
        <w:trPr>
          <w:trHeight w:val="620"/>
        </w:trPr>
        <w:tc>
          <w:tcPr>
            <w:tcW w:w="856" w:type="dxa"/>
            <w:shd w:val="clear" w:color="auto" w:fill="FFFFFF" w:themeFill="background1"/>
            <w:vAlign w:val="center"/>
          </w:tcPr>
          <w:p w:rsidR="00BA6D99" w:rsidRPr="0080545F" w:rsidRDefault="00BA6D99" w:rsidP="00BA6D9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11</w:t>
            </w:r>
            <w:r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-14</w:t>
            </w:r>
          </w:p>
        </w:tc>
        <w:tc>
          <w:tcPr>
            <w:tcW w:w="3534" w:type="dxa"/>
            <w:shd w:val="clear" w:color="auto" w:fill="FFFFFF" w:themeFill="background1"/>
          </w:tcPr>
          <w:p w:rsidR="00BA6D99" w:rsidRDefault="00BA6D99" w:rsidP="00BA6D9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BA6D99" w:rsidRPr="0077460B" w:rsidRDefault="00BA6D99" w:rsidP="00BA6D9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133377">
              <w:rPr>
                <w:rFonts w:ascii="Arial" w:eastAsia="Adobe Fan Heiti Std B" w:hAnsi="Arial" w:cs="Arial"/>
                <w:sz w:val="18"/>
                <w:szCs w:val="18"/>
              </w:rPr>
              <w:t xml:space="preserve">Mahasiswa mampu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menghasilkan produk dalam bentul prototype dengan detail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. Penguasaan 3d</w:t>
            </w:r>
          </w:p>
        </w:tc>
        <w:tc>
          <w:tcPr>
            <w:tcW w:w="1984" w:type="dxa"/>
            <w:shd w:val="clear" w:color="auto" w:fill="FFFFFF" w:themeFill="background1"/>
          </w:tcPr>
          <w:p w:rsidR="00BA6D99" w:rsidRDefault="00BA6D99" w:rsidP="00BA6D9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BA6D99" w:rsidRPr="009D7C67" w:rsidRDefault="00BA6D99" w:rsidP="00BA6D9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Menuju proses </w:t>
            </w:r>
            <w:r>
              <w:rPr>
                <w:rFonts w:ascii="Arial" w:eastAsia="MS Gothic" w:hAnsi="Arial" w:cs="Arial"/>
                <w:sz w:val="18"/>
                <w:szCs w:val="18"/>
              </w:rPr>
              <w:t>Bentuk jadi dengan konsep lebih detail</w:t>
            </w:r>
          </w:p>
        </w:tc>
        <w:tc>
          <w:tcPr>
            <w:tcW w:w="1843" w:type="dxa"/>
            <w:shd w:val="clear" w:color="auto" w:fill="FFFFFF" w:themeFill="background1"/>
          </w:tcPr>
          <w:p w:rsidR="00BA6D99" w:rsidRDefault="00BA6D99" w:rsidP="00BA6D9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BA6D99" w:rsidRPr="008D39FC" w:rsidRDefault="00BA6D99" w:rsidP="00BA6D9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9D7C67">
              <w:rPr>
                <w:rFonts w:ascii="Arial" w:eastAsia="MS Gothic" w:hAnsi="Arial" w:cs="Arial"/>
                <w:sz w:val="18"/>
                <w:szCs w:val="18"/>
              </w:rPr>
              <w:t xml:space="preserve">Menghasilkan rangkaian rekayasa </w:t>
            </w:r>
            <w:r>
              <w:rPr>
                <w:rFonts w:ascii="Arial" w:eastAsia="MS Gothic" w:hAnsi="Arial" w:cs="Arial"/>
                <w:sz w:val="18"/>
                <w:szCs w:val="18"/>
              </w:rPr>
              <w:t>terintegrasi dengan konsep yang diikuti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A6D99" w:rsidRDefault="00BA6D99" w:rsidP="00BA6D9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BA6D99" w:rsidRPr="009D7C67" w:rsidRDefault="00BA6D99" w:rsidP="00BA6D9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9D7C67">
              <w:rPr>
                <w:rFonts w:ascii="Arial" w:eastAsia="MS Gothic" w:hAnsi="Arial" w:cs="Arial"/>
                <w:sz w:val="18"/>
                <w:szCs w:val="18"/>
              </w:rPr>
              <w:t>Kuliah &amp; praktek:</w:t>
            </w:r>
          </w:p>
          <w:p w:rsidR="00BA6D99" w:rsidRPr="009D7C67" w:rsidRDefault="00BA6D99" w:rsidP="00BA6D9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TM: 4</w:t>
            </w:r>
            <w:r w:rsidRPr="009D7C67">
              <w:rPr>
                <w:rFonts w:ascii="Arial" w:eastAsia="MS Gothic" w:hAnsi="Arial" w:cs="Arial"/>
                <w:sz w:val="18"/>
                <w:szCs w:val="18"/>
              </w:rPr>
              <w:t>x50”.</w:t>
            </w:r>
          </w:p>
          <w:p w:rsidR="00BA6D99" w:rsidRPr="001E4835" w:rsidRDefault="00BA6D99" w:rsidP="00BA6D9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A08D8" w:rsidRPr="00D85036" w:rsidRDefault="00BA08D8" w:rsidP="00BA08D8">
            <w:pPr>
              <w:rPr>
                <w:rStyle w:val="a-size-large"/>
                <w:rFonts w:ascii="Arial" w:eastAsia="Adobe Fan Heiti Std B" w:hAnsi="Arial" w:cs="Arial"/>
                <w:sz w:val="12"/>
                <w:szCs w:val="12"/>
              </w:rPr>
            </w:pPr>
            <w:r w:rsidRPr="00D85036">
              <w:rPr>
                <w:rFonts w:ascii="Arial" w:eastAsia="Adobe Fan Heiti Std B" w:hAnsi="Arial" w:cs="Arial"/>
                <w:sz w:val="12"/>
                <w:szCs w:val="12"/>
              </w:rPr>
              <w:t xml:space="preserve">Cornish, E.H. 1987. Materials and the Designer. Cambridge University Press. </w:t>
            </w:r>
            <w:r w:rsidRPr="00D85036">
              <w:rPr>
                <w:rStyle w:val="a-size-large"/>
                <w:rFonts w:ascii="Arial" w:eastAsia="Adobe Fan Heiti Std B" w:hAnsi="Arial" w:cs="Arial"/>
                <w:sz w:val="12"/>
                <w:szCs w:val="12"/>
                <w:lang w:val="id-ID"/>
              </w:rPr>
              <w:t xml:space="preserve">Bjarki Halgrimsson. 2012. </w:t>
            </w:r>
            <w:r w:rsidRPr="00D85036">
              <w:rPr>
                <w:rStyle w:val="a-size-large"/>
                <w:rFonts w:ascii="Arial" w:eastAsia="Adobe Fan Heiti Std B" w:hAnsi="Arial" w:cs="Arial"/>
                <w:color w:val="auto"/>
                <w:sz w:val="12"/>
                <w:szCs w:val="12"/>
              </w:rPr>
              <w:t>Prototyping and Modelmaking for Product Design (Portfolio Skills)</w:t>
            </w:r>
            <w:r w:rsidRPr="00D85036">
              <w:rPr>
                <w:rStyle w:val="a-size-large"/>
                <w:rFonts w:ascii="Arial" w:eastAsia="Adobe Fan Heiti Std B" w:hAnsi="Arial" w:cs="Arial"/>
                <w:sz w:val="12"/>
                <w:szCs w:val="12"/>
                <w:lang w:val="id-ID"/>
              </w:rPr>
              <w:t>. Laurence king publishing ltd. London</w:t>
            </w:r>
          </w:p>
          <w:p w:rsidR="00BA6D99" w:rsidRPr="001E4835" w:rsidRDefault="00BA6D99" w:rsidP="00BA6D9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A6D99" w:rsidRPr="00BA08D8" w:rsidRDefault="00BA08D8" w:rsidP="00BA6D9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10%</w:t>
            </w:r>
          </w:p>
        </w:tc>
      </w:tr>
      <w:tr w:rsidR="00BA6D99" w:rsidRPr="001E4835" w:rsidTr="007A3812">
        <w:trPr>
          <w:trHeight w:val="665"/>
        </w:trPr>
        <w:tc>
          <w:tcPr>
            <w:tcW w:w="856" w:type="dxa"/>
            <w:shd w:val="clear" w:color="auto" w:fill="FFFFFF" w:themeFill="background1"/>
            <w:vAlign w:val="center"/>
          </w:tcPr>
          <w:p w:rsidR="00BA6D99" w:rsidRPr="001E4835" w:rsidRDefault="00BA6D99" w:rsidP="00BA6D9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15</w:t>
            </w:r>
          </w:p>
        </w:tc>
        <w:tc>
          <w:tcPr>
            <w:tcW w:w="3534" w:type="dxa"/>
            <w:shd w:val="clear" w:color="auto" w:fill="FFFFFF" w:themeFill="background1"/>
          </w:tcPr>
          <w:p w:rsidR="00BA6D99" w:rsidRDefault="00BA6D99" w:rsidP="00BA6D9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BA6D99" w:rsidRPr="00133377" w:rsidRDefault="00BA6D99" w:rsidP="00BA6D9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133377">
              <w:rPr>
                <w:rFonts w:ascii="Arial" w:eastAsia="Adobe Fan Heiti Std B" w:hAnsi="Arial" w:cs="Arial"/>
                <w:sz w:val="18"/>
                <w:szCs w:val="18"/>
              </w:rPr>
              <w:t>Mahasiswa mampu menghasilkan dan melakukan analisis untuk desain tata letak komponen elektronik dalam bentuk desain 3D</w:t>
            </w:r>
          </w:p>
        </w:tc>
        <w:tc>
          <w:tcPr>
            <w:tcW w:w="1984" w:type="dxa"/>
            <w:shd w:val="clear" w:color="auto" w:fill="FFFFFF" w:themeFill="background1"/>
          </w:tcPr>
          <w:p w:rsidR="00BA6D99" w:rsidRDefault="00BA6D99" w:rsidP="00BA6D9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BA6D99" w:rsidRPr="009D7C67" w:rsidRDefault="00BA6D99" w:rsidP="00BA6D9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Bentuk jadi dengan konsep lebih detail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A6D99" w:rsidRPr="009D7C67" w:rsidRDefault="00BA6D99" w:rsidP="00BA6D9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D7C67">
              <w:rPr>
                <w:rFonts w:ascii="Arial" w:eastAsia="Adobe Fan Heiti Std B" w:hAnsi="Arial" w:cs="Arial"/>
                <w:sz w:val="18"/>
                <w:szCs w:val="18"/>
              </w:rPr>
              <w:t>Menghasi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lkan rekayasa desain dari produk yang diikuti dengan detail</w:t>
            </w:r>
          </w:p>
          <w:p w:rsidR="00BA6D99" w:rsidRPr="001E4835" w:rsidRDefault="00BA6D99" w:rsidP="00BA6D9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A6D99" w:rsidRDefault="00BA6D99" w:rsidP="00BA6D9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BA6D99" w:rsidRPr="009D7C67" w:rsidRDefault="00BA6D99" w:rsidP="00BA6D9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9D7C67">
              <w:rPr>
                <w:rFonts w:ascii="Arial" w:eastAsia="MS Gothic" w:hAnsi="Arial" w:cs="Arial"/>
                <w:sz w:val="18"/>
                <w:szCs w:val="18"/>
              </w:rPr>
              <w:t>Kuliah &amp; praktek:</w:t>
            </w:r>
          </w:p>
          <w:p w:rsidR="00BA6D99" w:rsidRPr="009D7C67" w:rsidRDefault="00BA6D99" w:rsidP="00BA6D9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TM: 4</w:t>
            </w:r>
            <w:r w:rsidRPr="009D7C67">
              <w:rPr>
                <w:rFonts w:ascii="Arial" w:eastAsia="MS Gothic" w:hAnsi="Arial" w:cs="Arial"/>
                <w:sz w:val="18"/>
                <w:szCs w:val="18"/>
              </w:rPr>
              <w:t>x50”.</w:t>
            </w:r>
          </w:p>
          <w:p w:rsidR="00BA6D99" w:rsidRPr="001E4835" w:rsidRDefault="00BA6D99" w:rsidP="00BA6D9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A08D8" w:rsidRPr="00D85036" w:rsidRDefault="00BA08D8" w:rsidP="00BA08D8">
            <w:pPr>
              <w:rPr>
                <w:rStyle w:val="a-size-large"/>
                <w:rFonts w:ascii="Arial" w:eastAsia="Adobe Fan Heiti Std B" w:hAnsi="Arial" w:cs="Arial"/>
                <w:sz w:val="12"/>
                <w:szCs w:val="12"/>
              </w:rPr>
            </w:pPr>
            <w:r w:rsidRPr="00D85036">
              <w:rPr>
                <w:rFonts w:ascii="Arial" w:eastAsia="Adobe Fan Heiti Std B" w:hAnsi="Arial" w:cs="Arial"/>
                <w:sz w:val="12"/>
                <w:szCs w:val="12"/>
              </w:rPr>
              <w:t xml:space="preserve">Cornish, E.H. 1987. Materials and the Designer. Cambridge University Press. </w:t>
            </w:r>
            <w:r w:rsidRPr="00D85036">
              <w:rPr>
                <w:rStyle w:val="a-size-large"/>
                <w:rFonts w:ascii="Arial" w:eastAsia="Adobe Fan Heiti Std B" w:hAnsi="Arial" w:cs="Arial"/>
                <w:sz w:val="12"/>
                <w:szCs w:val="12"/>
                <w:lang w:val="id-ID"/>
              </w:rPr>
              <w:t xml:space="preserve">Bjarki Halgrimsson. 2012. </w:t>
            </w:r>
            <w:r w:rsidRPr="00D85036">
              <w:rPr>
                <w:rStyle w:val="a-size-large"/>
                <w:rFonts w:ascii="Arial" w:eastAsia="Adobe Fan Heiti Std B" w:hAnsi="Arial" w:cs="Arial"/>
                <w:color w:val="auto"/>
                <w:sz w:val="12"/>
                <w:szCs w:val="12"/>
              </w:rPr>
              <w:t>Prototyping and Modelmaking for Product Design (Portfolio Skills)</w:t>
            </w:r>
            <w:r w:rsidRPr="00D85036">
              <w:rPr>
                <w:rStyle w:val="a-size-large"/>
                <w:rFonts w:ascii="Arial" w:eastAsia="Adobe Fan Heiti Std B" w:hAnsi="Arial" w:cs="Arial"/>
                <w:sz w:val="12"/>
                <w:szCs w:val="12"/>
                <w:lang w:val="id-ID"/>
              </w:rPr>
              <w:t>. Laurence king publishing ltd. London</w:t>
            </w:r>
          </w:p>
          <w:p w:rsidR="00BA6D99" w:rsidRPr="001E4835" w:rsidRDefault="00BA6D99" w:rsidP="00BA6D9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A6D99" w:rsidRPr="00BA08D8" w:rsidRDefault="00BA08D8" w:rsidP="00BA6D9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7,0%</w:t>
            </w:r>
          </w:p>
        </w:tc>
      </w:tr>
      <w:tr w:rsidR="00BA6D99" w:rsidRPr="001E4835" w:rsidTr="006D04D9">
        <w:trPr>
          <w:trHeight w:val="728"/>
        </w:trPr>
        <w:tc>
          <w:tcPr>
            <w:tcW w:w="856" w:type="dxa"/>
            <w:shd w:val="clear" w:color="auto" w:fill="FFFFFF" w:themeFill="background1"/>
            <w:vAlign w:val="center"/>
          </w:tcPr>
          <w:p w:rsidR="00BA6D99" w:rsidRPr="001E4835" w:rsidRDefault="00BA6D99" w:rsidP="00BA6D9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13314" w:type="dxa"/>
            <w:gridSpan w:val="6"/>
            <w:shd w:val="clear" w:color="auto" w:fill="FFFFFF" w:themeFill="background1"/>
            <w:vAlign w:val="center"/>
          </w:tcPr>
          <w:p w:rsidR="00BA6D99" w:rsidRPr="001E4835" w:rsidRDefault="00BA6D99" w:rsidP="00BA6D99">
            <w:pPr>
              <w:spacing w:after="0" w:line="240" w:lineRule="auto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Evaluasi Akhir Semester: </w:t>
            </w:r>
          </w:p>
          <w:p w:rsidR="00BA6D99" w:rsidRPr="001E4835" w:rsidRDefault="00BA6D99" w:rsidP="00BA6D99">
            <w:pPr>
              <w:spacing w:after="0" w:line="240" w:lineRule="auto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Melakukan validasi penilaian akhir dan menentukan kelulusan mahasiswa</w:t>
            </w:r>
          </w:p>
        </w:tc>
      </w:tr>
    </w:tbl>
    <w:p w:rsidR="00A21FCD" w:rsidRDefault="00A21FCD" w:rsidP="00EC59FD">
      <w:pPr>
        <w:pStyle w:val="NoSpacing"/>
        <w:spacing w:line="360" w:lineRule="auto"/>
        <w:rPr>
          <w:rFonts w:ascii="Cambria" w:hAnsi="Cambria"/>
        </w:rPr>
        <w:sectPr w:rsidR="00A21FCD" w:rsidSect="006D04D9">
          <w:pgSz w:w="16839" w:h="11907" w:orient="landscape" w:code="9"/>
          <w:pgMar w:top="720" w:right="1440" w:bottom="1440" w:left="1440" w:header="720" w:footer="720" w:gutter="0"/>
          <w:cols w:space="720"/>
          <w:docGrid w:linePitch="360"/>
        </w:sectPr>
      </w:pPr>
    </w:p>
    <w:p w:rsidR="00657720" w:rsidRPr="00E9138B" w:rsidRDefault="00163EFE" w:rsidP="001E4835">
      <w:pPr>
        <w:pStyle w:val="NoSpacing"/>
        <w:spacing w:line="360" w:lineRule="auto"/>
        <w:rPr>
          <w:rFonts w:ascii="Arial" w:hAnsi="Arial" w:cs="Arial"/>
          <w:b/>
          <w:lang w:val="id-ID"/>
        </w:rPr>
      </w:pPr>
      <w:r w:rsidRPr="00E9138B">
        <w:rPr>
          <w:rFonts w:ascii="Arial" w:hAnsi="Arial" w:cs="Arial"/>
          <w:b/>
          <w:lang w:val="id-ID"/>
        </w:rPr>
        <w:lastRenderedPageBreak/>
        <w:t>Penjelasan format Rencana Pembelajaran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6623"/>
      </w:tblGrid>
      <w:tr w:rsidR="00163EFE" w:rsidTr="00163EFE">
        <w:tc>
          <w:tcPr>
            <w:tcW w:w="846" w:type="dxa"/>
            <w:vAlign w:val="center"/>
          </w:tcPr>
          <w:p w:rsidR="00163EFE" w:rsidRDefault="00163EFE" w:rsidP="00163EFE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Nomor Kolom</w:t>
            </w:r>
          </w:p>
        </w:tc>
        <w:tc>
          <w:tcPr>
            <w:tcW w:w="2268" w:type="dxa"/>
            <w:vAlign w:val="center"/>
          </w:tcPr>
          <w:p w:rsidR="00163EFE" w:rsidRDefault="00163EFE" w:rsidP="00163EFE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Judul Kolom</w:t>
            </w:r>
          </w:p>
        </w:tc>
        <w:tc>
          <w:tcPr>
            <w:tcW w:w="6623" w:type="dxa"/>
            <w:vAlign w:val="center"/>
          </w:tcPr>
          <w:p w:rsidR="00163EFE" w:rsidRDefault="00163EFE" w:rsidP="00163EFE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Penjelasan Isian</w:t>
            </w:r>
          </w:p>
        </w:tc>
      </w:tr>
      <w:tr w:rsidR="00163EFE" w:rsidTr="00E9138B">
        <w:trPr>
          <w:trHeight w:val="716"/>
        </w:trPr>
        <w:tc>
          <w:tcPr>
            <w:tcW w:w="846" w:type="dxa"/>
            <w:vAlign w:val="center"/>
          </w:tcPr>
          <w:p w:rsidR="00163EFE" w:rsidRDefault="00163EFE" w:rsidP="00163EFE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1</w:t>
            </w:r>
          </w:p>
        </w:tc>
        <w:tc>
          <w:tcPr>
            <w:tcW w:w="2268" w:type="dxa"/>
            <w:vAlign w:val="center"/>
          </w:tcPr>
          <w:p w:rsidR="00163EFE" w:rsidRDefault="00163EFE" w:rsidP="00163EFE">
            <w:pPr>
              <w:pStyle w:val="NoSpacing"/>
              <w:spacing w:line="360" w:lineRule="auto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Minggu ke</w:t>
            </w:r>
          </w:p>
        </w:tc>
        <w:tc>
          <w:tcPr>
            <w:tcW w:w="6623" w:type="dxa"/>
            <w:vAlign w:val="center"/>
          </w:tcPr>
          <w:p w:rsidR="00163EFE" w:rsidRDefault="00163EFE" w:rsidP="00E9138B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 w:rsidRPr="00163EFE">
              <w:rPr>
                <w:rFonts w:ascii="Arial" w:hAnsi="Arial" w:cs="Arial"/>
                <w:sz w:val="20"/>
                <w:lang w:val="id-ID"/>
              </w:rPr>
              <w:t>Menunjukan kapan suatu kegiatan dilaksanaka</w:t>
            </w:r>
            <w:r>
              <w:rPr>
                <w:rFonts w:ascii="Arial" w:hAnsi="Arial" w:cs="Arial"/>
                <w:sz w:val="20"/>
                <w:lang w:val="id-ID"/>
              </w:rPr>
              <w:t xml:space="preserve">n </w:t>
            </w:r>
            <w:r w:rsidRPr="00163EFE">
              <w:rPr>
                <w:rFonts w:ascii="Arial" w:hAnsi="Arial" w:cs="Arial"/>
                <w:sz w:val="20"/>
                <w:lang w:val="id-ID"/>
              </w:rPr>
              <w:t>yakni mulai minggu ke 1 sampai ke 16 (satu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163EFE">
              <w:rPr>
                <w:rFonts w:ascii="Arial" w:hAnsi="Arial" w:cs="Arial"/>
                <w:sz w:val="20"/>
                <w:lang w:val="id-ID"/>
              </w:rPr>
              <w:t>semester) (bisa 1/2/3/4 mingguan).</w:t>
            </w:r>
          </w:p>
        </w:tc>
      </w:tr>
      <w:tr w:rsidR="00163EFE" w:rsidTr="00E9138B">
        <w:trPr>
          <w:trHeight w:val="1832"/>
        </w:trPr>
        <w:tc>
          <w:tcPr>
            <w:tcW w:w="846" w:type="dxa"/>
            <w:vAlign w:val="center"/>
          </w:tcPr>
          <w:p w:rsidR="00163EFE" w:rsidRDefault="00163EFE" w:rsidP="00163EFE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2</w:t>
            </w:r>
          </w:p>
        </w:tc>
        <w:tc>
          <w:tcPr>
            <w:tcW w:w="2268" w:type="dxa"/>
            <w:vAlign w:val="center"/>
          </w:tcPr>
          <w:p w:rsidR="00163EFE" w:rsidRDefault="00163EFE" w:rsidP="00163EFE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Kemampuan akhir yang diharapkan</w:t>
            </w:r>
          </w:p>
        </w:tc>
        <w:tc>
          <w:tcPr>
            <w:tcW w:w="6623" w:type="dxa"/>
            <w:vAlign w:val="center"/>
          </w:tcPr>
          <w:p w:rsidR="00163EFE" w:rsidRPr="00163EFE" w:rsidRDefault="00163EFE" w:rsidP="00E9138B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 w:rsidRPr="00163EFE">
              <w:rPr>
                <w:rFonts w:ascii="Arial" w:hAnsi="Arial" w:cs="Arial"/>
                <w:sz w:val="20"/>
                <w:lang w:val="id-ID"/>
              </w:rPr>
              <w:t>Rumusan kemampuan di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163EFE">
              <w:rPr>
                <w:rFonts w:ascii="Arial" w:hAnsi="Arial" w:cs="Arial"/>
                <w:sz w:val="20"/>
                <w:lang w:val="id-ID"/>
              </w:rPr>
              <w:t>bidang kognitif,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163EFE">
              <w:rPr>
                <w:rFonts w:ascii="Arial" w:hAnsi="Arial" w:cs="Arial"/>
                <w:sz w:val="20"/>
                <w:lang w:val="id-ID"/>
              </w:rPr>
              <w:t>psikomotorik, dan afektif diusahakan lengkap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163EFE">
              <w:rPr>
                <w:rFonts w:ascii="Arial" w:hAnsi="Arial" w:cs="Arial"/>
                <w:sz w:val="20"/>
                <w:lang w:val="id-ID"/>
              </w:rPr>
              <w:t>dan utuh (hard skills &amp; soft skills). Tingkat</w:t>
            </w:r>
          </w:p>
          <w:p w:rsidR="00163EFE" w:rsidRDefault="00163EFE" w:rsidP="00E9138B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 w:rsidRPr="00163EFE">
              <w:rPr>
                <w:rFonts w:ascii="Arial" w:hAnsi="Arial" w:cs="Arial"/>
                <w:sz w:val="20"/>
                <w:lang w:val="id-ID"/>
              </w:rPr>
              <w:t>kemampuan harus menggambarkan level CP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163EFE">
              <w:rPr>
                <w:rFonts w:ascii="Arial" w:hAnsi="Arial" w:cs="Arial"/>
                <w:sz w:val="20"/>
                <w:lang w:val="id-ID"/>
              </w:rPr>
              <w:t xml:space="preserve">lulusan prodi, dan dapat mengacu pada konsep dari Anderson (*). Kemampuan yang </w:t>
            </w:r>
            <w:r>
              <w:rPr>
                <w:rFonts w:ascii="Arial" w:hAnsi="Arial" w:cs="Arial"/>
                <w:sz w:val="20"/>
                <w:lang w:val="id-ID"/>
              </w:rPr>
              <w:t>d</w:t>
            </w:r>
            <w:r w:rsidRPr="00163EFE">
              <w:rPr>
                <w:rFonts w:ascii="Arial" w:hAnsi="Arial" w:cs="Arial"/>
                <w:sz w:val="20"/>
                <w:lang w:val="id-ID"/>
              </w:rPr>
              <w:t>irumuskan di setiap tahap harus mengacu dan sejalan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163EFE">
              <w:rPr>
                <w:rFonts w:ascii="Arial" w:hAnsi="Arial" w:cs="Arial"/>
                <w:sz w:val="20"/>
                <w:lang w:val="id-ID"/>
              </w:rPr>
              <w:t>dengan CPL, serta secara komulatif diharapkan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163EFE">
              <w:rPr>
                <w:rFonts w:ascii="Arial" w:hAnsi="Arial" w:cs="Arial"/>
                <w:sz w:val="20"/>
                <w:lang w:val="id-ID"/>
              </w:rPr>
              <w:t>dapat memenuhi CPL yang dibebankan pada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163EFE">
              <w:rPr>
                <w:rFonts w:ascii="Arial" w:hAnsi="Arial" w:cs="Arial"/>
                <w:sz w:val="20"/>
                <w:lang w:val="id-ID"/>
              </w:rPr>
              <w:t>mata kuliah ini di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163EFE">
              <w:rPr>
                <w:rFonts w:ascii="Arial" w:hAnsi="Arial" w:cs="Arial"/>
                <w:sz w:val="20"/>
                <w:lang w:val="id-ID"/>
              </w:rPr>
              <w:t>akhir semester.</w:t>
            </w:r>
          </w:p>
        </w:tc>
      </w:tr>
      <w:tr w:rsidR="00163EFE" w:rsidTr="00E9138B">
        <w:trPr>
          <w:trHeight w:val="1404"/>
        </w:trPr>
        <w:tc>
          <w:tcPr>
            <w:tcW w:w="846" w:type="dxa"/>
            <w:vAlign w:val="center"/>
          </w:tcPr>
          <w:p w:rsidR="00163EFE" w:rsidRDefault="00163EFE" w:rsidP="00163EFE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3</w:t>
            </w:r>
          </w:p>
        </w:tc>
        <w:tc>
          <w:tcPr>
            <w:tcW w:w="2268" w:type="dxa"/>
            <w:vAlign w:val="center"/>
          </w:tcPr>
          <w:p w:rsidR="00163EFE" w:rsidRDefault="00163EFE" w:rsidP="00163EFE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Indikator</w:t>
            </w:r>
          </w:p>
        </w:tc>
        <w:tc>
          <w:tcPr>
            <w:tcW w:w="6623" w:type="dxa"/>
            <w:vAlign w:val="center"/>
          </w:tcPr>
          <w:p w:rsidR="00E9138B" w:rsidRPr="00E9138B" w:rsidRDefault="00E9138B" w:rsidP="00E9138B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 w:rsidRPr="00E9138B">
              <w:rPr>
                <w:rFonts w:ascii="Arial" w:hAnsi="Arial" w:cs="Arial"/>
                <w:sz w:val="20"/>
                <w:lang w:val="id-ID"/>
              </w:rPr>
              <w:t>Indikator dapat menunjukkan pencapaian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E9138B">
              <w:rPr>
                <w:rFonts w:ascii="Arial" w:hAnsi="Arial" w:cs="Arial"/>
                <w:sz w:val="20"/>
                <w:lang w:val="id-ID"/>
              </w:rPr>
              <w:t xml:space="preserve">kemampuan yang </w:t>
            </w:r>
            <w:r>
              <w:rPr>
                <w:rFonts w:ascii="Arial" w:hAnsi="Arial" w:cs="Arial"/>
                <w:sz w:val="20"/>
                <w:lang w:val="id-ID"/>
              </w:rPr>
              <w:t>d</w:t>
            </w:r>
            <w:r w:rsidRPr="00E9138B">
              <w:rPr>
                <w:rFonts w:ascii="Arial" w:hAnsi="Arial" w:cs="Arial"/>
                <w:sz w:val="20"/>
                <w:lang w:val="id-ID"/>
              </w:rPr>
              <w:t>icanangkan, atau unsur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E9138B">
              <w:rPr>
                <w:rFonts w:ascii="Arial" w:hAnsi="Arial" w:cs="Arial"/>
                <w:sz w:val="20"/>
                <w:lang w:val="id-ID"/>
              </w:rPr>
              <w:t>kemampuan yang dinilai (bisa</w:t>
            </w:r>
            <w:r w:rsidR="006D04D9">
              <w:rPr>
                <w:rFonts w:ascii="Arial" w:hAnsi="Arial" w:cs="Arial"/>
                <w:sz w:val="20"/>
                <w:lang w:val="id-ID"/>
              </w:rPr>
              <w:t xml:space="preserve"> kualitatif </w:t>
            </w:r>
            <w:r w:rsidRPr="00E9138B">
              <w:rPr>
                <w:rFonts w:ascii="Arial" w:hAnsi="Arial" w:cs="Arial"/>
                <w:sz w:val="20"/>
                <w:lang w:val="id-ID"/>
              </w:rPr>
              <w:t>misal</w:t>
            </w:r>
          </w:p>
          <w:p w:rsidR="00163EFE" w:rsidRDefault="00E9138B" w:rsidP="00E9138B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 w:rsidRPr="00E9138B">
              <w:rPr>
                <w:rFonts w:ascii="Arial" w:hAnsi="Arial" w:cs="Arial"/>
                <w:sz w:val="20"/>
                <w:lang w:val="id-ID"/>
              </w:rPr>
              <w:t>ketepatan analisis, kerapian sajian, Kreatifitas ide,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E9138B">
              <w:rPr>
                <w:rFonts w:ascii="Arial" w:hAnsi="Arial" w:cs="Arial"/>
                <w:sz w:val="20"/>
                <w:lang w:val="id-ID"/>
              </w:rPr>
              <w:t>kemampuan komunikasi, juga bisa juga yang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E9138B">
              <w:rPr>
                <w:rFonts w:ascii="Arial" w:hAnsi="Arial" w:cs="Arial"/>
                <w:sz w:val="20"/>
                <w:lang w:val="id-ID"/>
              </w:rPr>
              <w:t>kuantitatif : banyaknya kutipan acuan/unsur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E9138B">
              <w:rPr>
                <w:rFonts w:ascii="Arial" w:hAnsi="Arial" w:cs="Arial"/>
                <w:sz w:val="20"/>
                <w:lang w:val="id-ID"/>
              </w:rPr>
              <w:t>yang dibahas, kebenaran hitungan).</w:t>
            </w:r>
          </w:p>
        </w:tc>
      </w:tr>
      <w:tr w:rsidR="00163EFE" w:rsidTr="00E9138B">
        <w:trPr>
          <w:trHeight w:val="986"/>
        </w:trPr>
        <w:tc>
          <w:tcPr>
            <w:tcW w:w="846" w:type="dxa"/>
            <w:vAlign w:val="center"/>
          </w:tcPr>
          <w:p w:rsidR="00163EFE" w:rsidRDefault="00163EFE" w:rsidP="00163EFE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4</w:t>
            </w:r>
          </w:p>
        </w:tc>
        <w:tc>
          <w:tcPr>
            <w:tcW w:w="2268" w:type="dxa"/>
            <w:vAlign w:val="center"/>
          </w:tcPr>
          <w:p w:rsidR="00163EFE" w:rsidRDefault="00163EFE" w:rsidP="00163EFE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Kriteria &amp; Bentuk Penilaian</w:t>
            </w:r>
          </w:p>
        </w:tc>
        <w:tc>
          <w:tcPr>
            <w:tcW w:w="6623" w:type="dxa"/>
            <w:vAlign w:val="center"/>
          </w:tcPr>
          <w:p w:rsidR="00163EFE" w:rsidRDefault="00E9138B" w:rsidP="00E9138B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 w:rsidRPr="00E9138B">
              <w:rPr>
                <w:rFonts w:ascii="Arial" w:hAnsi="Arial" w:cs="Arial"/>
                <w:sz w:val="20"/>
                <w:lang w:val="id-ID"/>
              </w:rPr>
              <w:t>Kriteria Penilaian berdasarkan Penilaian Acuan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E9138B">
              <w:rPr>
                <w:rFonts w:ascii="Arial" w:hAnsi="Arial" w:cs="Arial"/>
                <w:sz w:val="20"/>
                <w:lang w:val="id-ID"/>
              </w:rPr>
              <w:t>Patokan</w:t>
            </w:r>
            <w:r w:rsidR="006D04D9"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E9138B">
              <w:rPr>
                <w:rFonts w:ascii="Arial" w:hAnsi="Arial" w:cs="Arial"/>
                <w:sz w:val="20"/>
                <w:lang w:val="id-ID"/>
              </w:rPr>
              <w:t>mengandung prinsip  edukatif, otentik,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E9138B">
              <w:rPr>
                <w:rFonts w:ascii="Arial" w:hAnsi="Arial" w:cs="Arial"/>
                <w:sz w:val="20"/>
                <w:lang w:val="id-ID"/>
              </w:rPr>
              <w:t>objektif, akuntabel, dan transparan yang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E9138B">
              <w:rPr>
                <w:rFonts w:ascii="Arial" w:hAnsi="Arial" w:cs="Arial"/>
                <w:sz w:val="20"/>
                <w:lang w:val="id-ID"/>
              </w:rPr>
              <w:t xml:space="preserve">dilakukan secara terintegrasi.  </w:t>
            </w:r>
          </w:p>
        </w:tc>
      </w:tr>
      <w:tr w:rsidR="00163EFE" w:rsidTr="006D04D9">
        <w:trPr>
          <w:trHeight w:val="2348"/>
        </w:trPr>
        <w:tc>
          <w:tcPr>
            <w:tcW w:w="846" w:type="dxa"/>
            <w:vAlign w:val="center"/>
          </w:tcPr>
          <w:p w:rsidR="00163EFE" w:rsidRDefault="00163EFE" w:rsidP="00163EFE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5</w:t>
            </w:r>
          </w:p>
        </w:tc>
        <w:tc>
          <w:tcPr>
            <w:tcW w:w="2268" w:type="dxa"/>
            <w:vAlign w:val="center"/>
          </w:tcPr>
          <w:p w:rsidR="00163EFE" w:rsidRDefault="00163EFE" w:rsidP="00163EFE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Metode Pembelajaran</w:t>
            </w:r>
          </w:p>
          <w:p w:rsidR="006D04D9" w:rsidRDefault="006D04D9" w:rsidP="00163EFE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(Estimasi Waktu</w:t>
            </w:r>
          </w:p>
        </w:tc>
        <w:tc>
          <w:tcPr>
            <w:tcW w:w="6623" w:type="dxa"/>
            <w:vAlign w:val="center"/>
          </w:tcPr>
          <w:p w:rsidR="00163EFE" w:rsidRPr="00163EFE" w:rsidRDefault="00163EFE" w:rsidP="00E9138B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 w:rsidRPr="00163EFE">
              <w:rPr>
                <w:rFonts w:ascii="Arial" w:hAnsi="Arial" w:cs="Arial"/>
                <w:sz w:val="20"/>
                <w:lang w:val="id-ID"/>
              </w:rPr>
              <w:t>Dapat berupa :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163EFE">
              <w:rPr>
                <w:rFonts w:ascii="Arial" w:hAnsi="Arial" w:cs="Arial"/>
                <w:sz w:val="20"/>
                <w:lang w:val="id-ID"/>
              </w:rPr>
              <w:t>diskusi kelompok, simulasi, studi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163EFE">
              <w:rPr>
                <w:rFonts w:ascii="Arial" w:hAnsi="Arial" w:cs="Arial"/>
                <w:sz w:val="20"/>
                <w:lang w:val="id-ID"/>
              </w:rPr>
              <w:t>kasus, pembelajaran kolaboratif, pembelajaran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163EFE">
              <w:rPr>
                <w:rFonts w:ascii="Arial" w:hAnsi="Arial" w:cs="Arial"/>
                <w:sz w:val="20"/>
                <w:lang w:val="id-ID"/>
              </w:rPr>
              <w:t>kooperatif, pembelajaran berbasis proyek,</w:t>
            </w:r>
          </w:p>
          <w:p w:rsidR="00163EFE" w:rsidRPr="00163EFE" w:rsidRDefault="00163EFE" w:rsidP="00E9138B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 w:rsidRPr="00163EFE">
              <w:rPr>
                <w:rFonts w:ascii="Arial" w:hAnsi="Arial" w:cs="Arial"/>
                <w:sz w:val="20"/>
                <w:lang w:val="id-ID"/>
              </w:rPr>
              <w:t>pembelajaran berbasis masalah, atau metode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163EFE">
              <w:rPr>
                <w:rFonts w:ascii="Arial" w:hAnsi="Arial" w:cs="Arial"/>
                <w:sz w:val="20"/>
                <w:lang w:val="id-ID"/>
              </w:rPr>
              <w:t>pembelajaran lain,atau gabungan berbagai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163EFE">
              <w:rPr>
                <w:rFonts w:ascii="Arial" w:hAnsi="Arial" w:cs="Arial"/>
                <w:sz w:val="20"/>
                <w:lang w:val="id-ID"/>
              </w:rPr>
              <w:t>bentuk. Pemilihan metode pembelajaran</w:t>
            </w:r>
          </w:p>
          <w:p w:rsidR="00163EFE" w:rsidRDefault="00163EFE" w:rsidP="00E9138B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 w:rsidRPr="00163EFE">
              <w:rPr>
                <w:rFonts w:ascii="Arial" w:hAnsi="Arial" w:cs="Arial"/>
                <w:sz w:val="20"/>
                <w:lang w:val="id-ID"/>
              </w:rPr>
              <w:t>didasarkan pada keniscayaan bahwa dengan</w:t>
            </w:r>
            <w:r w:rsidR="00E9138B"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163EFE">
              <w:rPr>
                <w:rFonts w:ascii="Arial" w:hAnsi="Arial" w:cs="Arial"/>
                <w:sz w:val="20"/>
                <w:lang w:val="id-ID"/>
              </w:rPr>
              <w:t>metode pembelajaran yang dipilih mahasiswa</w:t>
            </w:r>
            <w:r w:rsidR="00E9138B"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163EFE">
              <w:rPr>
                <w:rFonts w:ascii="Arial" w:hAnsi="Arial" w:cs="Arial"/>
                <w:sz w:val="20"/>
                <w:lang w:val="id-ID"/>
              </w:rPr>
              <w:t>mencapai kemampuan yang diharapkan.</w:t>
            </w:r>
          </w:p>
          <w:p w:rsidR="006D04D9" w:rsidRDefault="006D04D9" w:rsidP="00E9138B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</w:p>
          <w:p w:rsidR="006D04D9" w:rsidRDefault="006D04D9" w:rsidP="006D04D9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 w:rsidRPr="006D04D9">
              <w:rPr>
                <w:rFonts w:ascii="Arial" w:hAnsi="Arial" w:cs="Arial"/>
                <w:sz w:val="20"/>
                <w:lang w:val="id-ID"/>
              </w:rPr>
              <w:t>Waktu yang disediakan untuk mencapai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6D04D9">
              <w:rPr>
                <w:rFonts w:ascii="Arial" w:hAnsi="Arial" w:cs="Arial"/>
                <w:sz w:val="20"/>
                <w:lang w:val="id-ID"/>
              </w:rPr>
              <w:t>kemampuan pada tiap tahap pembelajaran</w:t>
            </w:r>
          </w:p>
        </w:tc>
      </w:tr>
      <w:tr w:rsidR="00163EFE" w:rsidTr="00E9138B">
        <w:trPr>
          <w:trHeight w:val="996"/>
        </w:trPr>
        <w:tc>
          <w:tcPr>
            <w:tcW w:w="846" w:type="dxa"/>
            <w:vAlign w:val="center"/>
          </w:tcPr>
          <w:p w:rsidR="00163EFE" w:rsidRDefault="00163EFE" w:rsidP="00163EFE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6</w:t>
            </w:r>
          </w:p>
        </w:tc>
        <w:tc>
          <w:tcPr>
            <w:tcW w:w="2268" w:type="dxa"/>
            <w:vAlign w:val="center"/>
          </w:tcPr>
          <w:p w:rsidR="00163EFE" w:rsidRDefault="00163EFE" w:rsidP="00163EFE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Materi Pembelajaran</w:t>
            </w:r>
          </w:p>
        </w:tc>
        <w:tc>
          <w:tcPr>
            <w:tcW w:w="6623" w:type="dxa"/>
            <w:vAlign w:val="center"/>
          </w:tcPr>
          <w:p w:rsidR="00E9138B" w:rsidRPr="00E9138B" w:rsidRDefault="00E9138B" w:rsidP="00E9138B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 w:rsidRPr="00E9138B">
              <w:rPr>
                <w:rFonts w:ascii="Arial" w:hAnsi="Arial" w:cs="Arial"/>
                <w:sz w:val="20"/>
                <w:lang w:val="id-ID"/>
              </w:rPr>
              <w:t>Bisa diisi pokok bahasan /sub pokok bahasan,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E9138B">
              <w:rPr>
                <w:rFonts w:ascii="Arial" w:hAnsi="Arial" w:cs="Arial"/>
                <w:sz w:val="20"/>
                <w:lang w:val="id-ID"/>
              </w:rPr>
              <w:t>atau topik bahasan. (dengan asumsi tersedia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E9138B">
              <w:rPr>
                <w:rFonts w:ascii="Arial" w:hAnsi="Arial" w:cs="Arial"/>
                <w:sz w:val="20"/>
                <w:lang w:val="id-ID"/>
              </w:rPr>
              <w:t>diktat/modul ajar untuk setiap pokok bahasan)</w:t>
            </w:r>
          </w:p>
          <w:p w:rsidR="00163EFE" w:rsidRDefault="00E9138B" w:rsidP="00E9138B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 w:rsidRPr="00E9138B">
              <w:rPr>
                <w:rFonts w:ascii="Arial" w:hAnsi="Arial" w:cs="Arial"/>
                <w:sz w:val="20"/>
                <w:lang w:val="id-ID"/>
              </w:rPr>
              <w:t>atau intergrasi materi pembelajaran, atau isi dari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E9138B">
              <w:rPr>
                <w:rFonts w:ascii="Arial" w:hAnsi="Arial" w:cs="Arial"/>
                <w:sz w:val="20"/>
                <w:lang w:val="id-ID"/>
              </w:rPr>
              <w:t>modul.</w:t>
            </w:r>
          </w:p>
        </w:tc>
      </w:tr>
      <w:tr w:rsidR="00163EFE" w:rsidTr="00E9138B">
        <w:trPr>
          <w:trHeight w:val="1265"/>
        </w:trPr>
        <w:tc>
          <w:tcPr>
            <w:tcW w:w="846" w:type="dxa"/>
            <w:vAlign w:val="center"/>
          </w:tcPr>
          <w:p w:rsidR="00163EFE" w:rsidRDefault="00163EFE" w:rsidP="00163EFE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7</w:t>
            </w:r>
          </w:p>
        </w:tc>
        <w:tc>
          <w:tcPr>
            <w:tcW w:w="2268" w:type="dxa"/>
            <w:vAlign w:val="center"/>
          </w:tcPr>
          <w:p w:rsidR="00163EFE" w:rsidRDefault="00163EFE" w:rsidP="00163EFE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Bobot Penilaian</w:t>
            </w:r>
          </w:p>
        </w:tc>
        <w:tc>
          <w:tcPr>
            <w:tcW w:w="6623" w:type="dxa"/>
            <w:vAlign w:val="center"/>
          </w:tcPr>
          <w:p w:rsidR="00163EFE" w:rsidRDefault="00E9138B" w:rsidP="00E9138B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 w:rsidRPr="00E9138B">
              <w:rPr>
                <w:rFonts w:ascii="Arial" w:hAnsi="Arial" w:cs="Arial"/>
                <w:sz w:val="20"/>
                <w:lang w:val="id-ID"/>
              </w:rPr>
              <w:t>Disesuaikan dengan waktu yang digunakan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E9138B">
              <w:rPr>
                <w:rFonts w:ascii="Arial" w:hAnsi="Arial" w:cs="Arial"/>
                <w:sz w:val="20"/>
                <w:lang w:val="id-ID"/>
              </w:rPr>
              <w:t>untuk membahas atau mengerjakan tugas, atau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E9138B">
              <w:rPr>
                <w:rFonts w:ascii="Arial" w:hAnsi="Arial" w:cs="Arial"/>
                <w:sz w:val="20"/>
                <w:lang w:val="id-ID"/>
              </w:rPr>
              <w:t>besarnya sumbangan suatu kemampuan terhadap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E9138B">
              <w:rPr>
                <w:rFonts w:ascii="Arial" w:hAnsi="Arial" w:cs="Arial"/>
                <w:sz w:val="20"/>
                <w:lang w:val="id-ID"/>
              </w:rPr>
              <w:t>pencapaian pembelajaran yang dibebankan pada</w:t>
            </w:r>
            <w:r>
              <w:rPr>
                <w:rFonts w:ascii="Arial" w:hAnsi="Arial" w:cs="Arial"/>
                <w:sz w:val="20"/>
                <w:lang w:val="id-ID"/>
              </w:rPr>
              <w:t xml:space="preserve"> mata kuliah ini</w:t>
            </w:r>
          </w:p>
        </w:tc>
      </w:tr>
    </w:tbl>
    <w:p w:rsidR="00163EFE" w:rsidRDefault="00163EFE" w:rsidP="001E4835">
      <w:pPr>
        <w:pStyle w:val="NoSpacing"/>
        <w:spacing w:line="360" w:lineRule="auto"/>
        <w:rPr>
          <w:rFonts w:ascii="Arial" w:hAnsi="Arial" w:cs="Arial"/>
          <w:sz w:val="20"/>
          <w:lang w:val="id-ID"/>
        </w:rPr>
      </w:pPr>
    </w:p>
    <w:p w:rsidR="00E9138B" w:rsidRPr="00163EFE" w:rsidRDefault="00E9138B" w:rsidP="001E4835">
      <w:pPr>
        <w:pStyle w:val="NoSpacing"/>
        <w:spacing w:line="360" w:lineRule="auto"/>
        <w:rPr>
          <w:rFonts w:ascii="Arial" w:hAnsi="Arial" w:cs="Arial"/>
          <w:sz w:val="20"/>
          <w:lang w:val="id-ID"/>
        </w:rPr>
      </w:pPr>
    </w:p>
    <w:sectPr w:rsidR="00E9138B" w:rsidRPr="00163EFE" w:rsidSect="000E0DB3">
      <w:pgSz w:w="11907" w:h="16839" w:code="9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ACD" w:rsidRDefault="00806ACD" w:rsidP="00203C79">
      <w:pPr>
        <w:spacing w:after="0" w:line="240" w:lineRule="auto"/>
      </w:pPr>
      <w:r>
        <w:separator/>
      </w:r>
    </w:p>
  </w:endnote>
  <w:endnote w:type="continuationSeparator" w:id="0">
    <w:p w:rsidR="00806ACD" w:rsidRDefault="00806ACD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ACD" w:rsidRDefault="00806ACD" w:rsidP="00203C79">
      <w:pPr>
        <w:spacing w:after="0" w:line="240" w:lineRule="auto"/>
      </w:pPr>
      <w:r>
        <w:separator/>
      </w:r>
    </w:p>
  </w:footnote>
  <w:footnote w:type="continuationSeparator" w:id="0">
    <w:p w:rsidR="00806ACD" w:rsidRDefault="00806ACD" w:rsidP="0020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7504"/>
    </w:tblGrid>
    <w:tr w:rsidR="008E7A15" w:rsidTr="00FE335D">
      <w:trPr>
        <w:trHeight w:val="269"/>
      </w:trPr>
      <w:tc>
        <w:tcPr>
          <w:tcW w:w="2846" w:type="dxa"/>
          <w:vMerge w:val="restart"/>
          <w:vAlign w:val="center"/>
        </w:tcPr>
        <w:p w:rsidR="008E7A15" w:rsidRDefault="008E7A15" w:rsidP="00FE335D">
          <w:pPr>
            <w:pStyle w:val="Header"/>
            <w:jc w:val="center"/>
          </w:pPr>
          <w:r>
            <w:rPr>
              <w:noProof/>
              <w:lang w:val="id-ID" w:eastAsia="id-ID"/>
            </w:rPr>
            <w:drawing>
              <wp:inline distT="0" distB="0" distL="0" distR="0">
                <wp:extent cx="1565201" cy="793585"/>
                <wp:effectExtent l="19050" t="0" r="0" b="0"/>
                <wp:docPr id="3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vMerge w:val="restart"/>
          <w:vAlign w:val="center"/>
        </w:tcPr>
        <w:p w:rsidR="008E7A15" w:rsidRPr="005F7032" w:rsidRDefault="008E7A15" w:rsidP="00FE335D">
          <w:pPr>
            <w:pStyle w:val="Header"/>
            <w:contextualSpacing/>
            <w:rPr>
              <w:rFonts w:ascii="Arial" w:eastAsia="Adobe Fan Heiti Std B" w:hAnsi="Arial" w:cs="Arial"/>
              <w:b/>
              <w:sz w:val="28"/>
              <w:szCs w:val="28"/>
            </w:rPr>
          </w:pPr>
          <w:r w:rsidRPr="005F7032">
            <w:rPr>
              <w:rFonts w:ascii="Arial" w:eastAsia="Adobe Fan Heiti Std B" w:hAnsi="Arial" w:cs="Arial"/>
              <w:b/>
              <w:sz w:val="28"/>
              <w:szCs w:val="28"/>
            </w:rPr>
            <w:t>RENCANA PEMBELAJARAN SEMESTER</w:t>
          </w:r>
          <w:r w:rsidR="005F7032">
            <w:rPr>
              <w:rFonts w:ascii="Arial" w:eastAsia="Adobe Fan Heiti Std B" w:hAnsi="Arial" w:cs="Arial"/>
              <w:b/>
              <w:sz w:val="28"/>
              <w:szCs w:val="28"/>
            </w:rPr>
            <w:t xml:space="preserve"> (RPS)</w:t>
          </w:r>
        </w:p>
        <w:p w:rsidR="008E7A15" w:rsidRPr="005F7032" w:rsidRDefault="008E7A15" w:rsidP="008E7A15">
          <w:pPr>
            <w:pStyle w:val="Header"/>
            <w:contextualSpacing/>
            <w:rPr>
              <w:rFonts w:ascii="Arial" w:eastAsia="Adobe Fan Heiti Std B" w:hAnsi="Arial" w:cs="Arial"/>
              <w:b/>
              <w:sz w:val="28"/>
              <w:szCs w:val="28"/>
            </w:rPr>
          </w:pPr>
          <w:r w:rsidRPr="005F7032">
            <w:rPr>
              <w:rFonts w:ascii="Arial" w:eastAsia="Adobe Fan Heiti Std B" w:hAnsi="Arial" w:cs="Arial"/>
              <w:b/>
              <w:sz w:val="28"/>
              <w:szCs w:val="28"/>
            </w:rPr>
            <w:t xml:space="preserve">PROGRAM STUDI </w:t>
          </w:r>
          <w:r w:rsidR="0080545F">
            <w:rPr>
              <w:rFonts w:ascii="Arial" w:eastAsia="Adobe Fan Heiti Std B" w:hAnsi="Arial" w:cs="Arial"/>
              <w:b/>
              <w:sz w:val="28"/>
              <w:szCs w:val="28"/>
            </w:rPr>
            <w:t>DESAIN PRODUK</w:t>
          </w:r>
        </w:p>
        <w:p w:rsidR="00A21FCD" w:rsidRPr="00A21FCD" w:rsidRDefault="0080545F" w:rsidP="008E7A15">
          <w:pPr>
            <w:pStyle w:val="Header"/>
            <w:contextualSpacing/>
            <w:rPr>
              <w:rFonts w:ascii="Adobe Fan Heiti Std B" w:eastAsia="Adobe Fan Heiti Std B" w:hAnsi="Adobe Fan Heiti Std B"/>
              <w:b/>
              <w:sz w:val="36"/>
              <w:szCs w:val="36"/>
            </w:rPr>
          </w:pPr>
          <w:r>
            <w:rPr>
              <w:rFonts w:ascii="Arial" w:eastAsia="Adobe Fan Heiti Std B" w:hAnsi="Arial" w:cs="Arial"/>
              <w:b/>
              <w:sz w:val="36"/>
              <w:szCs w:val="36"/>
            </w:rPr>
            <w:t>PRD205 MODELING PROTOTYPING</w:t>
          </w:r>
        </w:p>
      </w:tc>
    </w:tr>
    <w:tr w:rsidR="008E7A15" w:rsidTr="00FE335D">
      <w:trPr>
        <w:trHeight w:val="269"/>
      </w:trPr>
      <w:tc>
        <w:tcPr>
          <w:tcW w:w="2846" w:type="dxa"/>
          <w:vMerge/>
        </w:tcPr>
        <w:p w:rsidR="008E7A15" w:rsidRDefault="008E7A15" w:rsidP="00FE335D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:rsidTr="00FE335D">
      <w:trPr>
        <w:trHeight w:val="269"/>
      </w:trPr>
      <w:tc>
        <w:tcPr>
          <w:tcW w:w="2846" w:type="dxa"/>
          <w:vMerge/>
        </w:tcPr>
        <w:p w:rsidR="008E7A15" w:rsidRDefault="008E7A15" w:rsidP="00FE335D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:rsidTr="00FE335D">
      <w:trPr>
        <w:trHeight w:val="269"/>
      </w:trPr>
      <w:tc>
        <w:tcPr>
          <w:tcW w:w="2846" w:type="dxa"/>
          <w:vMerge/>
        </w:tcPr>
        <w:p w:rsidR="008E7A15" w:rsidRDefault="008E7A15" w:rsidP="00FE335D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:rsidTr="00FE335D">
      <w:trPr>
        <w:trHeight w:val="269"/>
      </w:trPr>
      <w:tc>
        <w:tcPr>
          <w:tcW w:w="2846" w:type="dxa"/>
          <w:vMerge/>
        </w:tcPr>
        <w:p w:rsidR="008E7A15" w:rsidRDefault="008E7A15" w:rsidP="00FE335D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:rsidTr="005F7032">
      <w:trPr>
        <w:trHeight w:val="269"/>
      </w:trPr>
      <w:tc>
        <w:tcPr>
          <w:tcW w:w="2846" w:type="dxa"/>
          <w:vMerge/>
        </w:tcPr>
        <w:p w:rsidR="008E7A15" w:rsidRDefault="008E7A15" w:rsidP="00FE335D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:rsidR="008E7A15" w:rsidRDefault="008E7A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122F5"/>
    <w:multiLevelType w:val="hybridMultilevel"/>
    <w:tmpl w:val="5B9A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C070E"/>
    <w:multiLevelType w:val="hybridMultilevel"/>
    <w:tmpl w:val="CF5A3A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228F4"/>
    <w:multiLevelType w:val="hybridMultilevel"/>
    <w:tmpl w:val="9844E2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D4E26"/>
    <w:multiLevelType w:val="hybridMultilevel"/>
    <w:tmpl w:val="6A80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83E2B"/>
    <w:multiLevelType w:val="hybridMultilevel"/>
    <w:tmpl w:val="7208235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B77E3"/>
    <w:multiLevelType w:val="hybridMultilevel"/>
    <w:tmpl w:val="E200B47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7745B4"/>
    <w:multiLevelType w:val="hybridMultilevel"/>
    <w:tmpl w:val="BA3A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8A1E33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67003D81"/>
    <w:multiLevelType w:val="hybridMultilevel"/>
    <w:tmpl w:val="8F52A55C"/>
    <w:lvl w:ilvl="0" w:tplc="0F8CD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C67291"/>
    <w:multiLevelType w:val="hybridMultilevel"/>
    <w:tmpl w:val="14F2C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A82F94"/>
    <w:multiLevelType w:val="hybridMultilevel"/>
    <w:tmpl w:val="EB86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14"/>
  </w:num>
  <w:num w:numId="9">
    <w:abstractNumId w:val="0"/>
  </w:num>
  <w:num w:numId="10">
    <w:abstractNumId w:val="12"/>
  </w:num>
  <w:num w:numId="11">
    <w:abstractNumId w:val="11"/>
  </w:num>
  <w:num w:numId="12">
    <w:abstractNumId w:val="2"/>
  </w:num>
  <w:num w:numId="13">
    <w:abstractNumId w:val="7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5E"/>
    <w:rsid w:val="000043AE"/>
    <w:rsid w:val="00020842"/>
    <w:rsid w:val="00020A00"/>
    <w:rsid w:val="000222A1"/>
    <w:rsid w:val="000377A7"/>
    <w:rsid w:val="000E0DB3"/>
    <w:rsid w:val="00163EFE"/>
    <w:rsid w:val="001E33E9"/>
    <w:rsid w:val="001E4835"/>
    <w:rsid w:val="002031E7"/>
    <w:rsid w:val="00203C79"/>
    <w:rsid w:val="002049B8"/>
    <w:rsid w:val="0021245E"/>
    <w:rsid w:val="0023671A"/>
    <w:rsid w:val="002D7C5A"/>
    <w:rsid w:val="003624A9"/>
    <w:rsid w:val="00482C51"/>
    <w:rsid w:val="00496737"/>
    <w:rsid w:val="004D70A9"/>
    <w:rsid w:val="005226D5"/>
    <w:rsid w:val="00530878"/>
    <w:rsid w:val="005B1195"/>
    <w:rsid w:val="005F2DF9"/>
    <w:rsid w:val="005F7032"/>
    <w:rsid w:val="00616C10"/>
    <w:rsid w:val="0063483B"/>
    <w:rsid w:val="00657720"/>
    <w:rsid w:val="006D04D9"/>
    <w:rsid w:val="00742670"/>
    <w:rsid w:val="007624C0"/>
    <w:rsid w:val="00785CAD"/>
    <w:rsid w:val="007F42E3"/>
    <w:rsid w:val="0080545F"/>
    <w:rsid w:val="00806ACD"/>
    <w:rsid w:val="00807C52"/>
    <w:rsid w:val="0084365B"/>
    <w:rsid w:val="00867F0C"/>
    <w:rsid w:val="008C0EF9"/>
    <w:rsid w:val="008E1910"/>
    <w:rsid w:val="008E7A15"/>
    <w:rsid w:val="008F6C8E"/>
    <w:rsid w:val="00915869"/>
    <w:rsid w:val="00923CEA"/>
    <w:rsid w:val="00935496"/>
    <w:rsid w:val="009B6DAE"/>
    <w:rsid w:val="009C2E85"/>
    <w:rsid w:val="009D4035"/>
    <w:rsid w:val="00A21FCD"/>
    <w:rsid w:val="00A34E26"/>
    <w:rsid w:val="00A41787"/>
    <w:rsid w:val="00A855A2"/>
    <w:rsid w:val="00AC09F8"/>
    <w:rsid w:val="00B32207"/>
    <w:rsid w:val="00B374C7"/>
    <w:rsid w:val="00B37D77"/>
    <w:rsid w:val="00BA08D8"/>
    <w:rsid w:val="00BA6D99"/>
    <w:rsid w:val="00BB2250"/>
    <w:rsid w:val="00CB11B5"/>
    <w:rsid w:val="00CB2C20"/>
    <w:rsid w:val="00D445B1"/>
    <w:rsid w:val="00E9138B"/>
    <w:rsid w:val="00EC59FD"/>
    <w:rsid w:val="00F078D4"/>
    <w:rsid w:val="00F12DF2"/>
    <w:rsid w:val="00FE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6E41080-55D8-4720-AFE8-4F370B79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a-size-large">
    <w:name w:val="a-size-large"/>
    <w:basedOn w:val="DefaultParagraphFont"/>
    <w:rsid w:val="0080545F"/>
  </w:style>
  <w:style w:type="character" w:customStyle="1" w:styleId="a-size-extra-large">
    <w:name w:val="a-size-extra-large"/>
    <w:basedOn w:val="DefaultParagraphFont"/>
    <w:rsid w:val="00805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</dc:creator>
  <cp:keywords/>
  <dc:description/>
  <cp:lastModifiedBy>User</cp:lastModifiedBy>
  <cp:revision>11</cp:revision>
  <cp:lastPrinted>2015-04-13T08:29:00Z</cp:lastPrinted>
  <dcterms:created xsi:type="dcterms:W3CDTF">2019-03-04T07:34:00Z</dcterms:created>
  <dcterms:modified xsi:type="dcterms:W3CDTF">2019-05-29T08:49:00Z</dcterms:modified>
</cp:coreProperties>
</file>