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335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490"/>
        <w:gridCol w:w="2416"/>
        <w:gridCol w:w="1919"/>
      </w:tblGrid>
      <w:tr w:rsidR="009C2E85" w:rsidTr="009C2E85">
        <w:trPr>
          <w:trHeight w:val="260"/>
        </w:trPr>
        <w:tc>
          <w:tcPr>
            <w:tcW w:w="3510" w:type="dxa"/>
            <w:vMerge w:val="restart"/>
            <w:vAlign w:val="center"/>
          </w:tcPr>
          <w:p w:rsidR="009C2E85" w:rsidRDefault="009C2E85" w:rsidP="00764394">
            <w:pPr>
              <w:pStyle w:val="Header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854835" cy="940435"/>
                  <wp:effectExtent l="0" t="0" r="0" b="0"/>
                  <wp:docPr id="5" name="Picture 5" descr="Logo UP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P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940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0" w:type="dxa"/>
            <w:vMerge w:val="restart"/>
            <w:vAlign w:val="center"/>
          </w:tcPr>
          <w:p w:rsidR="00530878" w:rsidRPr="0063483B" w:rsidRDefault="00530878" w:rsidP="00530878">
            <w:pPr>
              <w:pStyle w:val="Header"/>
              <w:jc w:val="center"/>
              <w:rPr>
                <w:rFonts w:ascii="Adobe Fan Heiti Std B" w:eastAsia="Adobe Fan Heiti Std B" w:hAnsi="Adobe Fan Heiti Std B"/>
                <w:sz w:val="32"/>
                <w:szCs w:val="32"/>
              </w:rPr>
            </w:pPr>
            <w:r w:rsidRPr="0063483B">
              <w:rPr>
                <w:rFonts w:ascii="Adobe Fan Heiti Std B" w:eastAsia="Adobe Fan Heiti Std B" w:hAnsi="Adobe Fan Heiti Std B"/>
                <w:sz w:val="32"/>
                <w:szCs w:val="32"/>
              </w:rPr>
              <w:t>RENCANA PEMBELAJARAN SEMESTER</w:t>
            </w:r>
          </w:p>
        </w:tc>
        <w:tc>
          <w:tcPr>
            <w:tcW w:w="4335" w:type="dxa"/>
            <w:gridSpan w:val="2"/>
          </w:tcPr>
          <w:p w:rsidR="009C2E85" w:rsidRPr="00EC59FD" w:rsidRDefault="00EC59FD" w:rsidP="00764394">
            <w:pPr>
              <w:pStyle w:val="Header"/>
              <w:jc w:val="center"/>
              <w:rPr>
                <w:rFonts w:ascii="Adobe Fan Heiti Std B" w:eastAsia="Adobe Fan Heiti Std B" w:hAnsi="Adobe Fan Heiti Std B"/>
                <w:sz w:val="32"/>
                <w:szCs w:val="32"/>
              </w:rPr>
            </w:pPr>
            <w:r>
              <w:rPr>
                <w:rFonts w:ascii="Adobe Fan Heiti Std B" w:eastAsia="Adobe Fan Heiti Std B" w:hAnsi="Adobe Fan Heiti Std B"/>
                <w:sz w:val="32"/>
                <w:szCs w:val="32"/>
              </w:rPr>
              <w:t>F-0653</w:t>
            </w:r>
          </w:p>
        </w:tc>
      </w:tr>
      <w:tr w:rsidR="009C2E85" w:rsidTr="009C2E85">
        <w:tc>
          <w:tcPr>
            <w:tcW w:w="3510" w:type="dxa"/>
            <w:vMerge/>
          </w:tcPr>
          <w:p w:rsidR="009C2E85" w:rsidRDefault="009C2E85" w:rsidP="00764394">
            <w:pPr>
              <w:pStyle w:val="Header"/>
              <w:rPr>
                <w:noProof/>
              </w:rPr>
            </w:pPr>
          </w:p>
        </w:tc>
        <w:tc>
          <w:tcPr>
            <w:tcW w:w="5490" w:type="dxa"/>
            <w:vMerge/>
          </w:tcPr>
          <w:p w:rsidR="009C2E85" w:rsidRPr="00203C79" w:rsidRDefault="009C2E85" w:rsidP="00764394">
            <w:pPr>
              <w:pStyle w:val="Head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EC59FD" w:rsidRDefault="009C2E85" w:rsidP="00764394">
            <w:pPr>
              <w:pStyle w:val="Header"/>
              <w:jc w:val="right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Issue/Revisi</w:t>
            </w:r>
          </w:p>
        </w:tc>
        <w:tc>
          <w:tcPr>
            <w:tcW w:w="1919" w:type="dxa"/>
          </w:tcPr>
          <w:p w:rsidR="009C2E85" w:rsidRPr="00EC59FD" w:rsidRDefault="009C2E85" w:rsidP="00764394">
            <w:pPr>
              <w:pStyle w:val="Head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 A0</w:t>
            </w:r>
          </w:p>
        </w:tc>
      </w:tr>
      <w:tr w:rsidR="009C2E85" w:rsidTr="009C2E85">
        <w:tc>
          <w:tcPr>
            <w:tcW w:w="3510" w:type="dxa"/>
            <w:vMerge/>
          </w:tcPr>
          <w:p w:rsidR="009C2E85" w:rsidRDefault="009C2E85" w:rsidP="00764394">
            <w:pPr>
              <w:pStyle w:val="Header"/>
              <w:rPr>
                <w:noProof/>
              </w:rPr>
            </w:pPr>
          </w:p>
        </w:tc>
        <w:tc>
          <w:tcPr>
            <w:tcW w:w="5490" w:type="dxa"/>
            <w:vMerge/>
          </w:tcPr>
          <w:p w:rsidR="009C2E85" w:rsidRPr="00203C79" w:rsidRDefault="009C2E85" w:rsidP="00764394">
            <w:pPr>
              <w:pStyle w:val="Head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EC59FD" w:rsidRDefault="009C2E85" w:rsidP="00764394">
            <w:pPr>
              <w:pStyle w:val="Header"/>
              <w:jc w:val="right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Tanggal Berlaku</w:t>
            </w:r>
          </w:p>
        </w:tc>
        <w:tc>
          <w:tcPr>
            <w:tcW w:w="1919" w:type="dxa"/>
          </w:tcPr>
          <w:p w:rsidR="009C2E85" w:rsidRPr="00EC59FD" w:rsidRDefault="009C2E85" w:rsidP="008E1910">
            <w:pPr>
              <w:pStyle w:val="Head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: </w:t>
            </w:r>
            <w:r w:rsidR="008E1910">
              <w:rPr>
                <w:rFonts w:ascii="Adobe Fan Heiti Std B" w:eastAsia="Adobe Fan Heiti Std B" w:hAnsi="Adobe Fan Heiti Std B"/>
                <w:sz w:val="18"/>
                <w:szCs w:val="18"/>
              </w:rPr>
              <w:t>…</w:t>
            </w:r>
          </w:p>
        </w:tc>
      </w:tr>
      <w:tr w:rsidR="009C2E85" w:rsidTr="009C2E85">
        <w:tc>
          <w:tcPr>
            <w:tcW w:w="3510" w:type="dxa"/>
            <w:vMerge/>
          </w:tcPr>
          <w:p w:rsidR="009C2E85" w:rsidRDefault="009C2E85" w:rsidP="00764394">
            <w:pPr>
              <w:pStyle w:val="Header"/>
              <w:rPr>
                <w:noProof/>
              </w:rPr>
            </w:pPr>
          </w:p>
        </w:tc>
        <w:tc>
          <w:tcPr>
            <w:tcW w:w="5490" w:type="dxa"/>
            <w:vMerge/>
          </w:tcPr>
          <w:p w:rsidR="009C2E85" w:rsidRPr="00203C79" w:rsidRDefault="009C2E85" w:rsidP="00764394">
            <w:pPr>
              <w:pStyle w:val="Head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EC59FD" w:rsidRDefault="009C2E85" w:rsidP="00764394">
            <w:pPr>
              <w:pStyle w:val="Header"/>
              <w:jc w:val="right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Untuk Tahun Akademik</w:t>
            </w:r>
          </w:p>
        </w:tc>
        <w:tc>
          <w:tcPr>
            <w:tcW w:w="1919" w:type="dxa"/>
          </w:tcPr>
          <w:p w:rsidR="009C2E85" w:rsidRPr="00EC59FD" w:rsidRDefault="009C2E85" w:rsidP="008E1910">
            <w:pPr>
              <w:pStyle w:val="Head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: </w:t>
            </w:r>
            <w:r w:rsidR="008E1910">
              <w:rPr>
                <w:rFonts w:ascii="Adobe Fan Heiti Std B" w:eastAsia="Adobe Fan Heiti Std B" w:hAnsi="Adobe Fan Heiti Std B"/>
                <w:sz w:val="18"/>
                <w:szCs w:val="18"/>
              </w:rPr>
              <w:t>2015/2016</w:t>
            </w:r>
          </w:p>
        </w:tc>
      </w:tr>
      <w:tr w:rsidR="009C2E85" w:rsidTr="009C2E85">
        <w:tc>
          <w:tcPr>
            <w:tcW w:w="3510" w:type="dxa"/>
            <w:vMerge/>
          </w:tcPr>
          <w:p w:rsidR="009C2E85" w:rsidRDefault="009C2E85" w:rsidP="00764394">
            <w:pPr>
              <w:pStyle w:val="Header"/>
              <w:rPr>
                <w:noProof/>
              </w:rPr>
            </w:pPr>
          </w:p>
        </w:tc>
        <w:tc>
          <w:tcPr>
            <w:tcW w:w="5490" w:type="dxa"/>
            <w:vMerge/>
          </w:tcPr>
          <w:p w:rsidR="009C2E85" w:rsidRPr="00203C79" w:rsidRDefault="009C2E85" w:rsidP="00764394">
            <w:pPr>
              <w:pStyle w:val="Head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EC59FD" w:rsidRDefault="009C2E85" w:rsidP="00764394">
            <w:pPr>
              <w:pStyle w:val="Header"/>
              <w:jc w:val="right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Masa Berlaku</w:t>
            </w:r>
          </w:p>
        </w:tc>
        <w:tc>
          <w:tcPr>
            <w:tcW w:w="1919" w:type="dxa"/>
          </w:tcPr>
          <w:p w:rsidR="009C2E85" w:rsidRPr="00EC59FD" w:rsidRDefault="009C2E85" w:rsidP="00764394">
            <w:pPr>
              <w:pStyle w:val="Head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 4 (empat) tahun</w:t>
            </w:r>
          </w:p>
        </w:tc>
      </w:tr>
      <w:tr w:rsidR="009C2E85" w:rsidTr="009C2E85">
        <w:tc>
          <w:tcPr>
            <w:tcW w:w="3510" w:type="dxa"/>
            <w:vMerge/>
          </w:tcPr>
          <w:p w:rsidR="009C2E85" w:rsidRDefault="009C2E85" w:rsidP="00764394">
            <w:pPr>
              <w:pStyle w:val="Header"/>
              <w:rPr>
                <w:noProof/>
              </w:rPr>
            </w:pPr>
          </w:p>
        </w:tc>
        <w:tc>
          <w:tcPr>
            <w:tcW w:w="5490" w:type="dxa"/>
            <w:vMerge/>
          </w:tcPr>
          <w:p w:rsidR="009C2E85" w:rsidRPr="00203C79" w:rsidRDefault="009C2E85" w:rsidP="00764394">
            <w:pPr>
              <w:pStyle w:val="Head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EC59FD" w:rsidRDefault="009C2E85" w:rsidP="00764394">
            <w:pPr>
              <w:pStyle w:val="Header"/>
              <w:jc w:val="right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Jml Halaman</w:t>
            </w:r>
          </w:p>
        </w:tc>
        <w:tc>
          <w:tcPr>
            <w:tcW w:w="1919" w:type="dxa"/>
          </w:tcPr>
          <w:p w:rsidR="009C2E85" w:rsidRPr="00EC59FD" w:rsidRDefault="009C2E85" w:rsidP="00764394">
            <w:pPr>
              <w:pStyle w:val="Head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 Xx halaman</w:t>
            </w:r>
          </w:p>
        </w:tc>
      </w:tr>
    </w:tbl>
    <w:p w:rsidR="00530878" w:rsidRDefault="00530878" w:rsidP="0021245E">
      <w:pPr>
        <w:pStyle w:val="NoSpacing"/>
        <w:spacing w:line="360" w:lineRule="auto"/>
        <w:rPr>
          <w:rFonts w:ascii="Cambria" w:hAnsi="Cambria"/>
        </w:rPr>
      </w:pPr>
    </w:p>
    <w:p w:rsidR="00530878" w:rsidRDefault="00530878" w:rsidP="0021245E">
      <w:pPr>
        <w:pStyle w:val="NoSpacing"/>
        <w:spacing w:line="360" w:lineRule="auto"/>
        <w:rPr>
          <w:rFonts w:ascii="Cambria" w:hAnsi="Cambria"/>
        </w:rPr>
      </w:pP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130"/>
        <w:gridCol w:w="2340"/>
        <w:gridCol w:w="4140"/>
      </w:tblGrid>
      <w:tr w:rsidR="00530878" w:rsidRPr="00EC59FD" w:rsidTr="00EC59FD">
        <w:tc>
          <w:tcPr>
            <w:tcW w:w="1458" w:type="dxa"/>
          </w:tcPr>
          <w:p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Mata Kuliah</w:t>
            </w:r>
          </w:p>
        </w:tc>
        <w:tc>
          <w:tcPr>
            <w:tcW w:w="5130" w:type="dxa"/>
          </w:tcPr>
          <w:p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7E30C5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Kode Etik</w:t>
            </w:r>
          </w:p>
        </w:tc>
        <w:tc>
          <w:tcPr>
            <w:tcW w:w="2340" w:type="dxa"/>
          </w:tcPr>
          <w:p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Kode MK</w:t>
            </w:r>
          </w:p>
        </w:tc>
        <w:tc>
          <w:tcPr>
            <w:tcW w:w="4140" w:type="dxa"/>
          </w:tcPr>
          <w:p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103A0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PSY 401</w:t>
            </w:r>
          </w:p>
        </w:tc>
      </w:tr>
      <w:tr w:rsidR="00530878" w:rsidRPr="00EC59FD" w:rsidTr="00EC59FD">
        <w:tc>
          <w:tcPr>
            <w:tcW w:w="1458" w:type="dxa"/>
          </w:tcPr>
          <w:p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Program Studi</w:t>
            </w:r>
          </w:p>
        </w:tc>
        <w:tc>
          <w:tcPr>
            <w:tcW w:w="5130" w:type="dxa"/>
          </w:tcPr>
          <w:p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7E30C5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Psikologi</w:t>
            </w:r>
          </w:p>
        </w:tc>
        <w:tc>
          <w:tcPr>
            <w:tcW w:w="2340" w:type="dxa"/>
          </w:tcPr>
          <w:p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Penyusun</w:t>
            </w:r>
          </w:p>
        </w:tc>
        <w:tc>
          <w:tcPr>
            <w:tcW w:w="4140" w:type="dxa"/>
          </w:tcPr>
          <w:p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7E30C5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Leslie Tobing</w:t>
            </w:r>
          </w:p>
        </w:tc>
      </w:tr>
      <w:tr w:rsidR="00530878" w:rsidRPr="00EC59FD" w:rsidTr="00EC59FD">
        <w:tc>
          <w:tcPr>
            <w:tcW w:w="1458" w:type="dxa"/>
          </w:tcPr>
          <w:p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Sks</w:t>
            </w:r>
          </w:p>
        </w:tc>
        <w:tc>
          <w:tcPr>
            <w:tcW w:w="5130" w:type="dxa"/>
          </w:tcPr>
          <w:p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7E30C5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2 SKS</w:t>
            </w:r>
          </w:p>
        </w:tc>
        <w:tc>
          <w:tcPr>
            <w:tcW w:w="2340" w:type="dxa"/>
          </w:tcPr>
          <w:p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Kelompok Mata Kuliah</w:t>
            </w:r>
          </w:p>
        </w:tc>
        <w:tc>
          <w:tcPr>
            <w:tcW w:w="4140" w:type="dxa"/>
          </w:tcPr>
          <w:p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</w:p>
        </w:tc>
      </w:tr>
    </w:tbl>
    <w:p w:rsidR="00530878" w:rsidRDefault="00530878" w:rsidP="0021245E">
      <w:pPr>
        <w:pStyle w:val="NoSpacing"/>
        <w:spacing w:line="360" w:lineRule="auto"/>
        <w:rPr>
          <w:rFonts w:ascii="Cambria" w:hAnsi="Cambria"/>
        </w:rPr>
      </w:pPr>
    </w:p>
    <w:p w:rsidR="00530878" w:rsidRDefault="00530878" w:rsidP="0021245E">
      <w:pPr>
        <w:pStyle w:val="NoSpacing"/>
        <w:spacing w:line="360" w:lineRule="auto"/>
        <w:rPr>
          <w:rFonts w:ascii="Cambria" w:hAnsi="Cambria"/>
        </w:rPr>
      </w:pPr>
    </w:p>
    <w:p w:rsidR="00530878" w:rsidRPr="00EC59FD" w:rsidRDefault="00530878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Adobe Fan Heiti Std B" w:eastAsia="Adobe Fan Heiti Std B" w:hAnsi="Adobe Fan Heiti Std B"/>
          <w:sz w:val="20"/>
          <w:szCs w:val="20"/>
        </w:rPr>
      </w:pPr>
      <w:r w:rsidRPr="00EC59FD">
        <w:rPr>
          <w:rFonts w:ascii="Adobe Fan Heiti Std B" w:eastAsia="Adobe Fan Heiti Std B" w:hAnsi="Adobe Fan Heiti Std B"/>
          <w:sz w:val="20"/>
          <w:szCs w:val="20"/>
        </w:rPr>
        <w:t>Deskripsi Singkat</w:t>
      </w:r>
    </w:p>
    <w:p w:rsidR="00530878" w:rsidRPr="007E30C5" w:rsidRDefault="007E30C5" w:rsidP="007E30C5">
      <w:pPr>
        <w:pStyle w:val="NoSpacing"/>
        <w:spacing w:line="360" w:lineRule="auto"/>
        <w:ind w:left="270"/>
        <w:rPr>
          <w:rFonts w:ascii="Adobe Fan Heiti Std B" w:eastAsia="Adobe Fan Heiti Std B" w:hAnsi="Adobe Fan Heiti Std B"/>
          <w:sz w:val="20"/>
          <w:szCs w:val="20"/>
        </w:rPr>
      </w:pPr>
      <w:proofErr w:type="gramStart"/>
      <w:r>
        <w:rPr>
          <w:rFonts w:ascii="Adobe Fan Heiti Std B" w:eastAsia="Adobe Fan Heiti Std B" w:hAnsi="Adobe Fan Heiti Std B" w:cs="Arial"/>
          <w:sz w:val="20"/>
          <w:szCs w:val="20"/>
        </w:rPr>
        <w:t>Kode  Etik</w:t>
      </w:r>
      <w:proofErr w:type="gramEnd"/>
      <w:r>
        <w:rPr>
          <w:rFonts w:ascii="Adobe Fan Heiti Std B" w:eastAsia="Adobe Fan Heiti Std B" w:hAnsi="Adobe Fan Heiti Std B" w:cs="Arial"/>
          <w:sz w:val="20"/>
          <w:szCs w:val="20"/>
        </w:rPr>
        <w:t xml:space="preserve"> adalah mata kuliah yang menjelaskan kode etik profesi psikologi dan ilmuwan psikologi dalam seluruh kegiatan penerapan disiplin ilmu psikologi.</w:t>
      </w:r>
    </w:p>
    <w:p w:rsidR="00530878" w:rsidRPr="007E30C5" w:rsidRDefault="00EC59FD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Adobe Fan Heiti Std B" w:eastAsia="Adobe Fan Heiti Std B" w:hAnsi="Adobe Fan Heiti Std B"/>
          <w:sz w:val="20"/>
          <w:szCs w:val="20"/>
        </w:rPr>
      </w:pPr>
      <w:r>
        <w:rPr>
          <w:rFonts w:ascii="Adobe Fan Heiti Std B" w:eastAsia="Adobe Fan Heiti Std B" w:hAnsi="Adobe Fan Heiti Std B"/>
          <w:sz w:val="20"/>
          <w:szCs w:val="20"/>
        </w:rPr>
        <w:t xml:space="preserve">Unsur </w:t>
      </w:r>
      <w:r w:rsidR="00530878" w:rsidRPr="00EC59FD">
        <w:rPr>
          <w:rFonts w:ascii="Adobe Fan Heiti Std B" w:eastAsia="Adobe Fan Heiti Std B" w:hAnsi="Adobe Fan Heiti Std B"/>
          <w:sz w:val="20"/>
          <w:szCs w:val="20"/>
        </w:rPr>
        <w:t xml:space="preserve">Capaian </w:t>
      </w:r>
      <w:r w:rsidR="00530878" w:rsidRPr="007E30C5">
        <w:rPr>
          <w:rFonts w:ascii="Adobe Fan Heiti Std B" w:eastAsia="Adobe Fan Heiti Std B" w:hAnsi="Adobe Fan Heiti Std B"/>
          <w:sz w:val="20"/>
          <w:szCs w:val="20"/>
        </w:rPr>
        <w:t>Pembelajaran</w:t>
      </w:r>
    </w:p>
    <w:p w:rsidR="007E30C5" w:rsidRPr="007E30C5" w:rsidRDefault="007E30C5" w:rsidP="007E30C5">
      <w:pPr>
        <w:numPr>
          <w:ilvl w:val="0"/>
          <w:numId w:val="6"/>
        </w:numPr>
        <w:spacing w:after="0" w:line="360" w:lineRule="auto"/>
        <w:rPr>
          <w:rFonts w:ascii="Adobe Fan Heiti Std B" w:eastAsia="Adobe Fan Heiti Std B" w:hAnsi="Adobe Fan Heiti Std B" w:cs="Arial"/>
          <w:bCs/>
          <w:sz w:val="20"/>
          <w:szCs w:val="20"/>
          <w:lang w:eastAsia="id-ID"/>
        </w:rPr>
      </w:pPr>
      <w:r w:rsidRPr="007E30C5">
        <w:rPr>
          <w:rFonts w:ascii="Adobe Fan Heiti Std B" w:eastAsia="Adobe Fan Heiti Std B" w:hAnsi="Adobe Fan Heiti Std B" w:cs="Arial"/>
          <w:bCs/>
          <w:sz w:val="20"/>
          <w:szCs w:val="20"/>
          <w:lang w:eastAsia="id-ID"/>
        </w:rPr>
        <w:t>Mahasiswa mengetahui perkembangan Ilmu Psikologi di Indonesia</w:t>
      </w:r>
    </w:p>
    <w:p w:rsidR="007E30C5" w:rsidRPr="007E30C5" w:rsidRDefault="007E30C5" w:rsidP="007E30C5">
      <w:pPr>
        <w:numPr>
          <w:ilvl w:val="0"/>
          <w:numId w:val="6"/>
        </w:numPr>
        <w:spacing w:after="0" w:line="360" w:lineRule="auto"/>
        <w:rPr>
          <w:rFonts w:ascii="Adobe Fan Heiti Std B" w:eastAsia="Adobe Fan Heiti Std B" w:hAnsi="Adobe Fan Heiti Std B" w:cs="Arial"/>
          <w:bCs/>
          <w:sz w:val="20"/>
          <w:szCs w:val="20"/>
          <w:lang w:eastAsia="id-ID"/>
        </w:rPr>
      </w:pPr>
      <w:r w:rsidRPr="007E30C5">
        <w:rPr>
          <w:rFonts w:ascii="Adobe Fan Heiti Std B" w:eastAsia="Adobe Fan Heiti Std B" w:hAnsi="Adobe Fan Heiti Std B" w:cs="Arial"/>
          <w:bCs/>
          <w:sz w:val="20"/>
          <w:szCs w:val="20"/>
          <w:lang w:eastAsia="id-ID"/>
        </w:rPr>
        <w:t xml:space="preserve">Mahasiswa mengetahui </w:t>
      </w:r>
      <w:r>
        <w:rPr>
          <w:rFonts w:ascii="Adobe Fan Heiti Std B" w:eastAsia="Adobe Fan Heiti Std B" w:hAnsi="Adobe Fan Heiti Std B" w:cs="Arial"/>
          <w:bCs/>
          <w:sz w:val="20"/>
          <w:szCs w:val="20"/>
          <w:lang w:eastAsia="id-ID"/>
        </w:rPr>
        <w:t xml:space="preserve">kegiatan/aktivitas </w:t>
      </w:r>
      <w:r w:rsidRPr="007E30C5">
        <w:rPr>
          <w:rFonts w:ascii="Adobe Fan Heiti Std B" w:eastAsia="Adobe Fan Heiti Std B" w:hAnsi="Adobe Fan Heiti Std B" w:cs="Arial"/>
          <w:bCs/>
          <w:sz w:val="20"/>
          <w:szCs w:val="20"/>
          <w:lang w:eastAsia="id-ID"/>
        </w:rPr>
        <w:t xml:space="preserve">profesi psikologi </w:t>
      </w:r>
      <w:r>
        <w:rPr>
          <w:rFonts w:ascii="Adobe Fan Heiti Std B" w:eastAsia="Adobe Fan Heiti Std B" w:hAnsi="Adobe Fan Heiti Std B" w:cs="Arial"/>
          <w:bCs/>
          <w:sz w:val="20"/>
          <w:szCs w:val="20"/>
          <w:lang w:eastAsia="id-ID"/>
        </w:rPr>
        <w:t xml:space="preserve"> dan ilmuwan psikologi </w:t>
      </w:r>
      <w:r w:rsidRPr="007E30C5">
        <w:rPr>
          <w:rFonts w:ascii="Adobe Fan Heiti Std B" w:eastAsia="Adobe Fan Heiti Std B" w:hAnsi="Adobe Fan Heiti Std B" w:cs="Arial"/>
          <w:bCs/>
          <w:sz w:val="20"/>
          <w:szCs w:val="20"/>
          <w:lang w:eastAsia="id-ID"/>
        </w:rPr>
        <w:t xml:space="preserve">dalam </w:t>
      </w:r>
      <w:r>
        <w:rPr>
          <w:rFonts w:ascii="Adobe Fan Heiti Std B" w:eastAsia="Adobe Fan Heiti Std B" w:hAnsi="Adobe Fan Heiti Std B" w:cs="Arial"/>
          <w:bCs/>
          <w:sz w:val="20"/>
          <w:szCs w:val="20"/>
          <w:lang w:eastAsia="id-ID"/>
        </w:rPr>
        <w:t>penerapan</w:t>
      </w:r>
      <w:r w:rsidRPr="007E30C5">
        <w:rPr>
          <w:rFonts w:ascii="Adobe Fan Heiti Std B" w:eastAsia="Adobe Fan Heiti Std B" w:hAnsi="Adobe Fan Heiti Std B" w:cs="Arial"/>
          <w:bCs/>
          <w:sz w:val="20"/>
          <w:szCs w:val="20"/>
          <w:lang w:eastAsia="id-ID"/>
        </w:rPr>
        <w:t xml:space="preserve"> sehari-hari</w:t>
      </w:r>
    </w:p>
    <w:p w:rsidR="007E30C5" w:rsidRPr="007E30C5" w:rsidRDefault="007E30C5" w:rsidP="007E30C5">
      <w:pPr>
        <w:numPr>
          <w:ilvl w:val="0"/>
          <w:numId w:val="6"/>
        </w:numPr>
        <w:spacing w:after="0" w:line="360" w:lineRule="auto"/>
        <w:rPr>
          <w:rFonts w:ascii="Adobe Fan Heiti Std B" w:eastAsia="Adobe Fan Heiti Std B" w:hAnsi="Adobe Fan Heiti Std B" w:cs="Arial"/>
          <w:bCs/>
          <w:sz w:val="20"/>
          <w:szCs w:val="20"/>
          <w:lang w:eastAsia="id-ID"/>
        </w:rPr>
      </w:pPr>
      <w:r w:rsidRPr="007E30C5">
        <w:rPr>
          <w:rFonts w:ascii="Adobe Fan Heiti Std B" w:eastAsia="Adobe Fan Heiti Std B" w:hAnsi="Adobe Fan Heiti Std B" w:cs="Arial"/>
          <w:bCs/>
          <w:sz w:val="20"/>
          <w:szCs w:val="20"/>
          <w:lang w:eastAsia="id-ID"/>
        </w:rPr>
        <w:t>Mahasiswa mengenal organisasi profesi psikologi</w:t>
      </w:r>
      <w:r>
        <w:rPr>
          <w:rFonts w:ascii="Adobe Fan Heiti Std B" w:eastAsia="Adobe Fan Heiti Std B" w:hAnsi="Adobe Fan Heiti Std B" w:cs="Arial"/>
          <w:bCs/>
          <w:sz w:val="20"/>
          <w:szCs w:val="20"/>
          <w:lang w:eastAsia="id-ID"/>
        </w:rPr>
        <w:t xml:space="preserve"> dan ilmuwan psikologi</w:t>
      </w:r>
    </w:p>
    <w:p w:rsidR="007E30C5" w:rsidRPr="007E30C5" w:rsidRDefault="007E30C5" w:rsidP="007E30C5">
      <w:pPr>
        <w:numPr>
          <w:ilvl w:val="0"/>
          <w:numId w:val="6"/>
        </w:numPr>
        <w:spacing w:after="0" w:line="360" w:lineRule="auto"/>
        <w:rPr>
          <w:rFonts w:ascii="Adobe Fan Heiti Std B" w:eastAsia="Adobe Fan Heiti Std B" w:hAnsi="Adobe Fan Heiti Std B" w:cs="Arial"/>
          <w:bCs/>
          <w:sz w:val="20"/>
          <w:szCs w:val="20"/>
          <w:lang w:eastAsia="id-ID"/>
        </w:rPr>
      </w:pPr>
      <w:r w:rsidRPr="007E30C5">
        <w:rPr>
          <w:rFonts w:ascii="Adobe Fan Heiti Std B" w:eastAsia="Adobe Fan Heiti Std B" w:hAnsi="Adobe Fan Heiti Std B" w:cs="Arial"/>
          <w:bCs/>
          <w:sz w:val="20"/>
          <w:szCs w:val="20"/>
          <w:lang w:eastAsia="id-ID"/>
        </w:rPr>
        <w:t xml:space="preserve">Mahasiswa </w:t>
      </w:r>
      <w:r>
        <w:rPr>
          <w:rFonts w:ascii="Adobe Fan Heiti Std B" w:eastAsia="Adobe Fan Heiti Std B" w:hAnsi="Adobe Fan Heiti Std B" w:cs="Arial"/>
          <w:bCs/>
          <w:sz w:val="20"/>
          <w:szCs w:val="20"/>
          <w:lang w:eastAsia="id-ID"/>
        </w:rPr>
        <w:t>mengetahui kode etik profesi psikologi dan ilmuwan psikologi</w:t>
      </w:r>
      <w:r w:rsidRPr="007E30C5">
        <w:rPr>
          <w:rFonts w:ascii="Adobe Fan Heiti Std B" w:eastAsia="Adobe Fan Heiti Std B" w:hAnsi="Adobe Fan Heiti Std B" w:cs="Arial"/>
          <w:bCs/>
          <w:sz w:val="20"/>
          <w:szCs w:val="20"/>
          <w:lang w:eastAsia="id-ID"/>
        </w:rPr>
        <w:t xml:space="preserve"> </w:t>
      </w:r>
    </w:p>
    <w:p w:rsidR="007E30C5" w:rsidRPr="007E30C5" w:rsidRDefault="007E30C5" w:rsidP="007E30C5">
      <w:pPr>
        <w:numPr>
          <w:ilvl w:val="0"/>
          <w:numId w:val="6"/>
        </w:numPr>
        <w:spacing w:after="0" w:line="360" w:lineRule="auto"/>
        <w:rPr>
          <w:rFonts w:ascii="Adobe Fan Heiti Std B" w:eastAsia="Adobe Fan Heiti Std B" w:hAnsi="Adobe Fan Heiti Std B" w:cs="Arial"/>
          <w:bCs/>
          <w:sz w:val="20"/>
          <w:szCs w:val="20"/>
          <w:lang w:eastAsia="id-ID"/>
        </w:rPr>
      </w:pPr>
      <w:r w:rsidRPr="007E30C5">
        <w:rPr>
          <w:rFonts w:ascii="Adobe Fan Heiti Std B" w:eastAsia="Adobe Fan Heiti Std B" w:hAnsi="Adobe Fan Heiti Std B" w:cs="Arial"/>
          <w:bCs/>
          <w:sz w:val="20"/>
          <w:szCs w:val="20"/>
          <w:lang w:eastAsia="id-ID"/>
        </w:rPr>
        <w:t xml:space="preserve">Mahasiswa mampu menerapkan kode etik psikologi dalam penerapan ilmu psikologi </w:t>
      </w:r>
    </w:p>
    <w:p w:rsidR="00530878" w:rsidRPr="00EC59FD" w:rsidRDefault="00530878" w:rsidP="007E30C5">
      <w:pPr>
        <w:pStyle w:val="NoSpacing"/>
        <w:spacing w:line="360" w:lineRule="auto"/>
        <w:ind w:left="540" w:hanging="270"/>
        <w:rPr>
          <w:rFonts w:ascii="Adobe Fan Heiti Std B" w:eastAsia="Adobe Fan Heiti Std B" w:hAnsi="Adobe Fan Heiti Std B"/>
          <w:sz w:val="20"/>
          <w:szCs w:val="20"/>
        </w:rPr>
      </w:pPr>
    </w:p>
    <w:p w:rsidR="00530878" w:rsidRPr="00EC59FD" w:rsidRDefault="00530878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Adobe Fan Heiti Std B" w:eastAsia="Adobe Fan Heiti Std B" w:hAnsi="Adobe Fan Heiti Std B"/>
          <w:sz w:val="20"/>
          <w:szCs w:val="20"/>
        </w:rPr>
      </w:pPr>
      <w:r w:rsidRPr="00EC59FD">
        <w:rPr>
          <w:rFonts w:ascii="Adobe Fan Heiti Std B" w:eastAsia="Adobe Fan Heiti Std B" w:hAnsi="Adobe Fan Heiti Std B"/>
          <w:sz w:val="20"/>
          <w:szCs w:val="20"/>
        </w:rPr>
        <w:t>Komponen Penilaian</w:t>
      </w:r>
    </w:p>
    <w:p w:rsidR="007E30C5" w:rsidRDefault="007E30C5" w:rsidP="007E30C5">
      <w:pPr>
        <w:pStyle w:val="NoSpacing"/>
        <w:spacing w:line="360" w:lineRule="auto"/>
        <w:ind w:left="540" w:hanging="270"/>
        <w:rPr>
          <w:rFonts w:ascii="Adobe Fan Heiti Std B" w:eastAsia="Adobe Fan Heiti Std B" w:hAnsi="Adobe Fan Heiti Std B"/>
          <w:sz w:val="20"/>
          <w:szCs w:val="20"/>
        </w:rPr>
      </w:pPr>
      <w:r>
        <w:rPr>
          <w:rFonts w:ascii="Adobe Fan Heiti Std B" w:eastAsia="Adobe Fan Heiti Std B" w:hAnsi="Adobe Fan Heiti Std B"/>
          <w:sz w:val="20"/>
          <w:szCs w:val="20"/>
        </w:rPr>
        <w:t>Kehadiran</w:t>
      </w:r>
      <w:r>
        <w:rPr>
          <w:rFonts w:ascii="Adobe Fan Heiti Std B" w:eastAsia="Adobe Fan Heiti Std B" w:hAnsi="Adobe Fan Heiti Std B"/>
          <w:sz w:val="20"/>
          <w:szCs w:val="20"/>
        </w:rPr>
        <w:tab/>
        <w:t>: 10%</w:t>
      </w:r>
    </w:p>
    <w:p w:rsidR="00530878" w:rsidRDefault="007E30C5" w:rsidP="007E30C5">
      <w:pPr>
        <w:pStyle w:val="NoSpacing"/>
        <w:spacing w:line="360" w:lineRule="auto"/>
        <w:ind w:left="540" w:hanging="270"/>
        <w:rPr>
          <w:rFonts w:ascii="Adobe Fan Heiti Std B" w:eastAsia="Adobe Fan Heiti Std B" w:hAnsi="Adobe Fan Heiti Std B"/>
          <w:sz w:val="20"/>
          <w:szCs w:val="20"/>
        </w:rPr>
      </w:pPr>
      <w:r>
        <w:rPr>
          <w:rFonts w:ascii="Adobe Fan Heiti Std B" w:eastAsia="Adobe Fan Heiti Std B" w:hAnsi="Adobe Fan Heiti Std B"/>
          <w:sz w:val="20"/>
          <w:szCs w:val="20"/>
        </w:rPr>
        <w:t>Tugas</w:t>
      </w:r>
      <w:r>
        <w:rPr>
          <w:rFonts w:ascii="Adobe Fan Heiti Std B" w:eastAsia="Adobe Fan Heiti Std B" w:hAnsi="Adobe Fan Heiti Std B"/>
          <w:sz w:val="20"/>
          <w:szCs w:val="20"/>
        </w:rPr>
        <w:tab/>
        <w:t>: 30%</w:t>
      </w:r>
    </w:p>
    <w:p w:rsidR="007E30C5" w:rsidRDefault="007E30C5" w:rsidP="007E30C5">
      <w:pPr>
        <w:pStyle w:val="NoSpacing"/>
        <w:spacing w:line="360" w:lineRule="auto"/>
        <w:ind w:left="540" w:hanging="270"/>
        <w:rPr>
          <w:rFonts w:ascii="Adobe Fan Heiti Std B" w:eastAsia="Adobe Fan Heiti Std B" w:hAnsi="Adobe Fan Heiti Std B"/>
          <w:sz w:val="20"/>
          <w:szCs w:val="20"/>
        </w:rPr>
      </w:pPr>
      <w:r>
        <w:rPr>
          <w:rFonts w:ascii="Adobe Fan Heiti Std B" w:eastAsia="Adobe Fan Heiti Std B" w:hAnsi="Adobe Fan Heiti Std B"/>
          <w:sz w:val="20"/>
          <w:szCs w:val="20"/>
        </w:rPr>
        <w:t>UTS</w:t>
      </w:r>
      <w:r>
        <w:rPr>
          <w:rFonts w:ascii="Adobe Fan Heiti Std B" w:eastAsia="Adobe Fan Heiti Std B" w:hAnsi="Adobe Fan Heiti Std B"/>
          <w:sz w:val="20"/>
          <w:szCs w:val="20"/>
        </w:rPr>
        <w:tab/>
      </w:r>
      <w:r>
        <w:rPr>
          <w:rFonts w:ascii="Adobe Fan Heiti Std B" w:eastAsia="Adobe Fan Heiti Std B" w:hAnsi="Adobe Fan Heiti Std B"/>
          <w:sz w:val="20"/>
          <w:szCs w:val="20"/>
        </w:rPr>
        <w:tab/>
        <w:t>: 30%</w:t>
      </w:r>
    </w:p>
    <w:p w:rsidR="007E30C5" w:rsidRPr="00EC59FD" w:rsidRDefault="007E30C5" w:rsidP="007E30C5">
      <w:pPr>
        <w:pStyle w:val="NoSpacing"/>
        <w:spacing w:line="360" w:lineRule="auto"/>
        <w:ind w:left="540" w:hanging="270"/>
        <w:rPr>
          <w:rFonts w:ascii="Adobe Fan Heiti Std B" w:eastAsia="Adobe Fan Heiti Std B" w:hAnsi="Adobe Fan Heiti Std B"/>
          <w:sz w:val="20"/>
          <w:szCs w:val="20"/>
        </w:rPr>
      </w:pPr>
      <w:r>
        <w:rPr>
          <w:rFonts w:ascii="Adobe Fan Heiti Std B" w:eastAsia="Adobe Fan Heiti Std B" w:hAnsi="Adobe Fan Heiti Std B"/>
          <w:sz w:val="20"/>
          <w:szCs w:val="20"/>
        </w:rPr>
        <w:t>UAS</w:t>
      </w:r>
      <w:r>
        <w:rPr>
          <w:rFonts w:ascii="Adobe Fan Heiti Std B" w:eastAsia="Adobe Fan Heiti Std B" w:hAnsi="Adobe Fan Heiti Std B"/>
          <w:sz w:val="20"/>
          <w:szCs w:val="20"/>
        </w:rPr>
        <w:tab/>
      </w:r>
      <w:r>
        <w:rPr>
          <w:rFonts w:ascii="Adobe Fan Heiti Std B" w:eastAsia="Adobe Fan Heiti Std B" w:hAnsi="Adobe Fan Heiti Std B"/>
          <w:sz w:val="20"/>
          <w:szCs w:val="20"/>
        </w:rPr>
        <w:tab/>
        <w:t>: 30%</w:t>
      </w:r>
    </w:p>
    <w:p w:rsidR="00530878" w:rsidRPr="00EC59FD" w:rsidRDefault="00530878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Adobe Fan Heiti Std B" w:eastAsia="Adobe Fan Heiti Std B" w:hAnsi="Adobe Fan Heiti Std B"/>
          <w:sz w:val="20"/>
          <w:szCs w:val="20"/>
        </w:rPr>
      </w:pPr>
      <w:r w:rsidRPr="00EC59FD">
        <w:rPr>
          <w:rFonts w:ascii="Adobe Fan Heiti Std B" w:eastAsia="Adobe Fan Heiti Std B" w:hAnsi="Adobe Fan Heiti Std B"/>
          <w:sz w:val="20"/>
          <w:szCs w:val="20"/>
        </w:rPr>
        <w:t>Kriteria Penilaian</w:t>
      </w:r>
    </w:p>
    <w:p w:rsidR="00530878" w:rsidRPr="00EC59FD" w:rsidRDefault="00C900D6" w:rsidP="007E30C5">
      <w:pPr>
        <w:pStyle w:val="NoSpacing"/>
        <w:spacing w:line="360" w:lineRule="auto"/>
        <w:ind w:left="540" w:hanging="270"/>
        <w:rPr>
          <w:rFonts w:ascii="Adobe Fan Heiti Std B" w:eastAsia="Adobe Fan Heiti Std B" w:hAnsi="Adobe Fan Heiti Std B"/>
          <w:sz w:val="20"/>
          <w:szCs w:val="20"/>
        </w:rPr>
      </w:pPr>
      <w:r>
        <w:rPr>
          <w:rFonts w:ascii="Adobe Fan Heiti Std B" w:eastAsia="Adobe Fan Heiti Std B" w:hAnsi="Adobe Fan Heiti Std B"/>
          <w:sz w:val="20"/>
          <w:szCs w:val="20"/>
        </w:rPr>
        <w:t xml:space="preserve">Tugas, UTS, dan UAS memiliki kriteria penilaian yang </w:t>
      </w:r>
      <w:proofErr w:type="gramStart"/>
      <w:r>
        <w:rPr>
          <w:rFonts w:ascii="Adobe Fan Heiti Std B" w:eastAsia="Adobe Fan Heiti Std B" w:hAnsi="Adobe Fan Heiti Std B"/>
          <w:sz w:val="20"/>
          <w:szCs w:val="20"/>
        </w:rPr>
        <w:t>sama</w:t>
      </w:r>
      <w:proofErr w:type="gramEnd"/>
      <w:r>
        <w:rPr>
          <w:rFonts w:ascii="Adobe Fan Heiti Std B" w:eastAsia="Adobe Fan Heiti Std B" w:hAnsi="Adobe Fan Heiti Std B"/>
          <w:sz w:val="20"/>
          <w:szCs w:val="20"/>
        </w:rPr>
        <w:t>, yang terlampir di poin 8 (delapan), rubrik penilaian.</w:t>
      </w:r>
    </w:p>
    <w:p w:rsidR="00530878" w:rsidRDefault="00530878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Adobe Fan Heiti Std B" w:eastAsia="Adobe Fan Heiti Std B" w:hAnsi="Adobe Fan Heiti Std B"/>
          <w:sz w:val="20"/>
          <w:szCs w:val="20"/>
        </w:rPr>
      </w:pPr>
      <w:r w:rsidRPr="00EC59FD">
        <w:rPr>
          <w:rFonts w:ascii="Adobe Fan Heiti Std B" w:eastAsia="Adobe Fan Heiti Std B" w:hAnsi="Adobe Fan Heiti Std B"/>
          <w:sz w:val="20"/>
          <w:szCs w:val="20"/>
        </w:rPr>
        <w:t>Daftar Referensi</w:t>
      </w:r>
    </w:p>
    <w:p w:rsidR="005538F7" w:rsidRDefault="005538F7" w:rsidP="005538F7">
      <w:pPr>
        <w:ind w:left="270"/>
        <w:rPr>
          <w:rFonts w:ascii="Adobe Fan Heiti Std B" w:eastAsia="Adobe Fan Heiti Std B" w:hAnsi="Adobe Fan Heiti Std B"/>
          <w:sz w:val="20"/>
          <w:szCs w:val="20"/>
        </w:rPr>
      </w:pPr>
      <w:proofErr w:type="gramStart"/>
      <w:r>
        <w:rPr>
          <w:rFonts w:ascii="Adobe Fan Heiti Std B" w:eastAsia="Adobe Fan Heiti Std B" w:hAnsi="Adobe Fan Heiti Std B"/>
          <w:sz w:val="20"/>
          <w:szCs w:val="20"/>
        </w:rPr>
        <w:t>APA (2010).</w:t>
      </w:r>
      <w:proofErr w:type="gramEnd"/>
      <w:r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gramStart"/>
      <w:r>
        <w:rPr>
          <w:rFonts w:ascii="Adobe Fan Heiti Std B" w:eastAsia="Adobe Fan Heiti Std B" w:hAnsi="Adobe Fan Heiti Std B"/>
          <w:sz w:val="20"/>
          <w:szCs w:val="20"/>
        </w:rPr>
        <w:t>Ethical Principles of Psychologists and Code of Conduct.</w:t>
      </w:r>
      <w:proofErr w:type="gramEnd"/>
      <w:r>
        <w:rPr>
          <w:rFonts w:ascii="Adobe Fan Heiti Std B" w:eastAsia="Adobe Fan Heiti Std B" w:hAnsi="Adobe Fan Heiti Std B"/>
          <w:sz w:val="20"/>
          <w:szCs w:val="20"/>
        </w:rPr>
        <w:t xml:space="preserve"> </w:t>
      </w:r>
    </w:p>
    <w:p w:rsidR="005538F7" w:rsidRDefault="005538F7" w:rsidP="005538F7">
      <w:pPr>
        <w:ind w:left="270"/>
        <w:rPr>
          <w:rFonts w:ascii="Adobe Fan Heiti Std B" w:eastAsia="Adobe Fan Heiti Std B" w:hAnsi="Adobe Fan Heiti Std B"/>
          <w:sz w:val="20"/>
          <w:szCs w:val="20"/>
        </w:rPr>
      </w:pPr>
      <w:r>
        <w:rPr>
          <w:rFonts w:ascii="Adobe Fan Heiti Std B" w:eastAsia="Adobe Fan Heiti Std B" w:hAnsi="Adobe Fan Heiti Std B"/>
          <w:sz w:val="20"/>
          <w:szCs w:val="20"/>
        </w:rPr>
        <w:t>HIMPSI</w:t>
      </w:r>
      <w:proofErr w:type="gramStart"/>
      <w:r>
        <w:rPr>
          <w:rFonts w:ascii="Adobe Fan Heiti Std B" w:eastAsia="Adobe Fan Heiti Std B" w:hAnsi="Adobe Fan Heiti Std B"/>
          <w:sz w:val="20"/>
          <w:szCs w:val="20"/>
        </w:rPr>
        <w:t>.(</w:t>
      </w:r>
      <w:proofErr w:type="gramEnd"/>
      <w:r>
        <w:rPr>
          <w:rFonts w:ascii="Adobe Fan Heiti Std B" w:eastAsia="Adobe Fan Heiti Std B" w:hAnsi="Adobe Fan Heiti Std B"/>
          <w:sz w:val="20"/>
          <w:szCs w:val="20"/>
        </w:rPr>
        <w:t xml:space="preserve">2010).  </w:t>
      </w:r>
      <w:proofErr w:type="gramStart"/>
      <w:r>
        <w:rPr>
          <w:rFonts w:ascii="Adobe Fan Heiti Std B" w:eastAsia="Adobe Fan Heiti Std B" w:hAnsi="Adobe Fan Heiti Std B"/>
          <w:sz w:val="20"/>
          <w:szCs w:val="20"/>
        </w:rPr>
        <w:t>Kode Etik Psikologi Indonesia.</w:t>
      </w:r>
      <w:proofErr w:type="gramEnd"/>
      <w:r>
        <w:rPr>
          <w:rFonts w:ascii="Adobe Fan Heiti Std B" w:eastAsia="Adobe Fan Heiti Std B" w:hAnsi="Adobe Fan Heiti Std B"/>
          <w:sz w:val="20"/>
          <w:szCs w:val="20"/>
        </w:rPr>
        <w:t xml:space="preserve"> Jakarta.</w:t>
      </w:r>
    </w:p>
    <w:p w:rsidR="00EC59FD" w:rsidRDefault="003050BE" w:rsidP="00207D8F">
      <w:pPr>
        <w:ind w:left="270"/>
        <w:rPr>
          <w:rFonts w:ascii="Adobe Fan Heiti Std B" w:eastAsia="Adobe Fan Heiti Std B" w:hAnsi="Adobe Fan Heiti Std B"/>
          <w:sz w:val="20"/>
          <w:szCs w:val="20"/>
        </w:rPr>
      </w:pPr>
      <w:r>
        <w:rPr>
          <w:rFonts w:ascii="Adobe Fan Heiti Std B" w:eastAsia="Adobe Fan Heiti Std B" w:hAnsi="Adobe Fan Heiti Std B"/>
          <w:sz w:val="20"/>
          <w:szCs w:val="20"/>
        </w:rPr>
        <w:t xml:space="preserve">Himawan, K.K, Dewi, W.P., Sitorus, K.S., dan Mutiara Ek. </w:t>
      </w:r>
      <w:proofErr w:type="gramStart"/>
      <w:r>
        <w:rPr>
          <w:rFonts w:ascii="Adobe Fan Heiti Std B" w:eastAsia="Adobe Fan Heiti Std B" w:hAnsi="Adobe Fan Heiti Std B"/>
          <w:sz w:val="20"/>
          <w:szCs w:val="20"/>
        </w:rPr>
        <w:t>(2016). Kode Etik Psikologi dan Aplikasinya di Indonesia.</w:t>
      </w:r>
      <w:proofErr w:type="gramEnd"/>
      <w:r>
        <w:rPr>
          <w:rFonts w:ascii="Adobe Fan Heiti Std B" w:eastAsia="Adobe Fan Heiti Std B" w:hAnsi="Adobe Fan Heiti Std B"/>
          <w:sz w:val="20"/>
          <w:szCs w:val="20"/>
        </w:rPr>
        <w:t xml:space="preserve"> Salemba Humanika</w:t>
      </w:r>
      <w:r w:rsidR="005538F7">
        <w:rPr>
          <w:rFonts w:ascii="Adobe Fan Heiti Std B" w:eastAsia="Adobe Fan Heiti Std B" w:hAnsi="Adobe Fan Heiti Std B"/>
          <w:sz w:val="20"/>
          <w:szCs w:val="20"/>
        </w:rPr>
        <w:t>: Jakarta.</w:t>
      </w:r>
    </w:p>
    <w:p w:rsidR="005538F7" w:rsidRPr="00207D8F" w:rsidRDefault="005538F7" w:rsidP="00207D8F">
      <w:pPr>
        <w:ind w:left="270"/>
        <w:rPr>
          <w:rFonts w:ascii="Adobe Fan Heiti Std B" w:eastAsia="Adobe Fan Heiti Std B" w:hAnsi="Adobe Fan Heiti Std B"/>
          <w:sz w:val="20"/>
          <w:szCs w:val="20"/>
        </w:rPr>
      </w:pPr>
      <w:proofErr w:type="gramStart"/>
      <w:r>
        <w:rPr>
          <w:rFonts w:ascii="Adobe Fan Heiti Std B" w:eastAsia="Adobe Fan Heiti Std B" w:hAnsi="Adobe Fan Heiti Std B"/>
          <w:sz w:val="20"/>
          <w:szCs w:val="20"/>
        </w:rPr>
        <w:t>Tien, L., Davis, A., Arnold, T. H.m and Benjami, G.A.H. (2012).</w:t>
      </w:r>
      <w:proofErr w:type="gramEnd"/>
      <w:r>
        <w:rPr>
          <w:rFonts w:ascii="Adobe Fan Heiti Std B" w:eastAsia="Adobe Fan Heiti Std B" w:hAnsi="Adobe Fan Heiti Std B"/>
          <w:sz w:val="20"/>
          <w:szCs w:val="20"/>
        </w:rPr>
        <w:t xml:space="preserve"> Ethics for Psychologist: A Casebook Approach. Sage: California.</w:t>
      </w:r>
    </w:p>
    <w:p w:rsidR="00EC59FD" w:rsidRDefault="00EC59FD" w:rsidP="00EC59FD">
      <w:pPr>
        <w:pStyle w:val="ListParagraph"/>
        <w:rPr>
          <w:rFonts w:ascii="Adobe Fan Heiti Std B" w:eastAsia="Adobe Fan Heiti Std B" w:hAnsi="Adobe Fan Heiti Std B"/>
          <w:sz w:val="20"/>
          <w:szCs w:val="20"/>
        </w:rPr>
      </w:pPr>
    </w:p>
    <w:p w:rsidR="00EC59FD" w:rsidRPr="00CB11B5" w:rsidRDefault="00EC59FD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Adobe Fan Heiti Std B" w:eastAsia="Adobe Fan Heiti Std B" w:hAnsi="Adobe Fan Heiti Std B"/>
          <w:sz w:val="24"/>
          <w:szCs w:val="24"/>
        </w:rPr>
      </w:pPr>
      <w:r w:rsidRPr="00CB11B5">
        <w:rPr>
          <w:rFonts w:ascii="Adobe Fan Heiti Std B" w:eastAsia="Adobe Fan Heiti Std B" w:hAnsi="Adobe Fan Heiti Std B"/>
          <w:sz w:val="24"/>
          <w:szCs w:val="24"/>
        </w:rPr>
        <w:t>RENCANA PEMBELAJARAN SEMESTER (RPS)</w:t>
      </w:r>
    </w:p>
    <w:tbl>
      <w:tblPr>
        <w:tblW w:w="13083" w:type="dxa"/>
        <w:tblInd w:w="14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80"/>
        <w:gridCol w:w="3250"/>
        <w:gridCol w:w="2160"/>
        <w:gridCol w:w="2340"/>
        <w:gridCol w:w="1980"/>
        <w:gridCol w:w="948"/>
        <w:gridCol w:w="1425"/>
      </w:tblGrid>
      <w:tr w:rsidR="0023671A" w:rsidRPr="00EC59FD" w:rsidTr="0023671A">
        <w:trPr>
          <w:trHeight w:val="777"/>
        </w:trPr>
        <w:tc>
          <w:tcPr>
            <w:tcW w:w="980" w:type="dxa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EC59FD" w:rsidRDefault="0023671A" w:rsidP="00EC59FD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Minggu</w:t>
            </w:r>
          </w:p>
        </w:tc>
        <w:tc>
          <w:tcPr>
            <w:tcW w:w="3250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EC59FD" w:rsidRDefault="0023671A" w:rsidP="00EC59FD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Kemampuan Akhir yang Diharapkan</w:t>
            </w:r>
          </w:p>
        </w:tc>
        <w:tc>
          <w:tcPr>
            <w:tcW w:w="2160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EC59FD" w:rsidRDefault="0023671A" w:rsidP="00EC59FD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Bahan Kajian</w:t>
            </w:r>
          </w:p>
          <w:p w:rsidR="0023671A" w:rsidRPr="00EC59FD" w:rsidRDefault="0023671A" w:rsidP="00EC59FD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(Materi Ajar)</w:t>
            </w:r>
          </w:p>
        </w:tc>
        <w:tc>
          <w:tcPr>
            <w:tcW w:w="2340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EC59FD" w:rsidRDefault="0023671A" w:rsidP="00EC59FD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Bentuk Pembelajaran</w:t>
            </w:r>
          </w:p>
        </w:tc>
        <w:tc>
          <w:tcPr>
            <w:tcW w:w="1980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EC59FD" w:rsidRDefault="0023671A" w:rsidP="00EC59FD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Kriteria/Indikator Penilaian</w:t>
            </w:r>
          </w:p>
        </w:tc>
        <w:tc>
          <w:tcPr>
            <w:tcW w:w="948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EC59FD" w:rsidRDefault="0023671A" w:rsidP="00EC59FD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Bobot Nilai</w:t>
            </w:r>
          </w:p>
        </w:tc>
        <w:tc>
          <w:tcPr>
            <w:tcW w:w="1425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24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EC59FD" w:rsidRDefault="0023671A" w:rsidP="00EC59FD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Standar Kompetensi Profesi</w:t>
            </w:r>
          </w:p>
        </w:tc>
      </w:tr>
      <w:tr w:rsidR="0023671A" w:rsidRPr="00EC59FD" w:rsidTr="0023671A">
        <w:trPr>
          <w:trHeight w:val="855"/>
        </w:trPr>
        <w:tc>
          <w:tcPr>
            <w:tcW w:w="98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EC59FD" w:rsidRDefault="00764394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lastRenderedPageBreak/>
              <w:t>1</w:t>
            </w:r>
          </w:p>
        </w:tc>
        <w:tc>
          <w:tcPr>
            <w:tcW w:w="325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EC59FD" w:rsidRDefault="0023671A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MS Gothic" w:eastAsia="MS Gothic" w:hAnsi="MS Gothic" w:cs="MS Gothic" w:hint="eastAsia"/>
                <w:sz w:val="18"/>
                <w:szCs w:val="18"/>
              </w:rPr>
              <w:t> </w:t>
            </w:r>
          </w:p>
          <w:p w:rsidR="0023671A" w:rsidRPr="00EC59FD" w:rsidRDefault="00755CBF" w:rsidP="00755CBF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Mahasiswa memahami etika/relativisme etika </w:t>
            </w:r>
          </w:p>
        </w:tc>
        <w:tc>
          <w:tcPr>
            <w:tcW w:w="216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Default="0023671A" w:rsidP="008D27EC">
            <w:pPr>
              <w:spacing w:after="0" w:line="240" w:lineRule="auto"/>
              <w:jc w:val="both"/>
              <w:rPr>
                <w:rFonts w:ascii="MS Gothic" w:eastAsia="MS Gothic" w:hAnsi="MS Gothic" w:cs="MS Gothic"/>
                <w:sz w:val="18"/>
                <w:szCs w:val="18"/>
              </w:rPr>
            </w:pPr>
            <w:r w:rsidRPr="00EC59FD">
              <w:rPr>
                <w:rFonts w:ascii="MS Gothic" w:eastAsia="MS Gothic" w:hAnsi="MS Gothic" w:cs="MS Gothic" w:hint="eastAsia"/>
                <w:sz w:val="18"/>
                <w:szCs w:val="18"/>
              </w:rPr>
              <w:t> </w:t>
            </w:r>
            <w:r w:rsidR="00B75766">
              <w:rPr>
                <w:rFonts w:ascii="MS Gothic" w:eastAsia="MS Gothic" w:hAnsi="MS Gothic" w:cs="MS Gothic"/>
                <w:sz w:val="18"/>
                <w:szCs w:val="18"/>
              </w:rPr>
              <w:t>Riset Literatur Mandiri</w:t>
            </w:r>
          </w:p>
          <w:p w:rsidR="008D27EC" w:rsidRPr="00EC59FD" w:rsidRDefault="008D27EC" w:rsidP="008D27EC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EC59FD" w:rsidRDefault="008D27EC" w:rsidP="00207D8F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Small Group Discussion and Presentation</w:t>
            </w:r>
          </w:p>
        </w:tc>
        <w:tc>
          <w:tcPr>
            <w:tcW w:w="198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EC59FD" w:rsidRDefault="0023671A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MS Gothic" w:eastAsia="MS Gothic" w:hAnsi="MS Gothic" w:cs="MS Gothic" w:hint="eastAsia"/>
                <w:sz w:val="18"/>
                <w:szCs w:val="18"/>
              </w:rPr>
              <w:t> </w:t>
            </w:r>
            <w:r w:rsidR="00616069">
              <w:rPr>
                <w:rFonts w:ascii="MS Gothic" w:eastAsia="MS Gothic" w:hAnsi="MS Gothic" w:cs="MS Gothic"/>
                <w:sz w:val="18"/>
                <w:szCs w:val="18"/>
              </w:rPr>
              <w:t>Rubrik Penilaian</w:t>
            </w:r>
          </w:p>
        </w:tc>
        <w:tc>
          <w:tcPr>
            <w:tcW w:w="948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EC59FD" w:rsidRDefault="00616069" w:rsidP="00616069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2%</w:t>
            </w:r>
          </w:p>
        </w:tc>
        <w:tc>
          <w:tcPr>
            <w:tcW w:w="1425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EC59FD" w:rsidRDefault="0023671A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MS Gothic" w:eastAsia="MS Gothic" w:hAnsi="MS Gothic" w:cs="MS Gothic" w:hint="eastAsia"/>
                <w:sz w:val="18"/>
                <w:szCs w:val="18"/>
              </w:rPr>
              <w:t> </w:t>
            </w:r>
          </w:p>
        </w:tc>
      </w:tr>
      <w:tr w:rsidR="0023671A" w:rsidRPr="00EC59FD" w:rsidTr="0023671A">
        <w:trPr>
          <w:trHeight w:val="916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EC59FD" w:rsidRDefault="00764394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2</w:t>
            </w:r>
          </w:p>
        </w:tc>
        <w:tc>
          <w:tcPr>
            <w:tcW w:w="3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EC59FD" w:rsidRDefault="0023671A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MS Gothic" w:eastAsia="MS Gothic" w:hAnsi="MS Gothic" w:cs="MS Gothic" w:hint="eastAsia"/>
                <w:sz w:val="18"/>
                <w:szCs w:val="18"/>
              </w:rPr>
              <w:t> </w:t>
            </w:r>
          </w:p>
          <w:p w:rsidR="0023671A" w:rsidRPr="00EC59FD" w:rsidRDefault="00755CBF" w:rsidP="00755CBF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Mahasiswa mengenal peristiwa-peristiwa signifikan yang menginspirasi pembentukan kode etik psikologi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27EC" w:rsidRDefault="0023671A" w:rsidP="008D27EC">
            <w:pPr>
              <w:spacing w:after="0" w:line="240" w:lineRule="auto"/>
              <w:jc w:val="both"/>
              <w:rPr>
                <w:rFonts w:ascii="MS Gothic" w:eastAsia="MS Gothic" w:hAnsi="MS Gothic" w:cs="MS Gothic"/>
                <w:sz w:val="18"/>
                <w:szCs w:val="18"/>
              </w:rPr>
            </w:pPr>
            <w:r w:rsidRPr="00EC59FD">
              <w:rPr>
                <w:rFonts w:ascii="MS Gothic" w:eastAsia="MS Gothic" w:hAnsi="MS Gothic" w:cs="MS Gothic" w:hint="eastAsia"/>
                <w:sz w:val="18"/>
                <w:szCs w:val="18"/>
              </w:rPr>
              <w:t> </w:t>
            </w:r>
            <w:r w:rsidR="00B75766">
              <w:rPr>
                <w:rFonts w:ascii="MS Gothic" w:eastAsia="MS Gothic" w:hAnsi="MS Gothic" w:cs="MS Gothic"/>
                <w:sz w:val="18"/>
                <w:szCs w:val="18"/>
              </w:rPr>
              <w:t>Riset Literatur Mandiri</w:t>
            </w:r>
          </w:p>
          <w:p w:rsidR="0023671A" w:rsidRPr="00EC59FD" w:rsidRDefault="0023671A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EC59FD" w:rsidRDefault="008D27EC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Small Group Discussion and Presentation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EC59FD" w:rsidRDefault="0023671A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MS Gothic" w:eastAsia="MS Gothic" w:hAnsi="MS Gothic" w:cs="MS Gothic" w:hint="eastAsia"/>
                <w:sz w:val="18"/>
                <w:szCs w:val="18"/>
              </w:rPr>
              <w:t> </w:t>
            </w:r>
            <w:r w:rsidR="00616069">
              <w:rPr>
                <w:rFonts w:ascii="MS Gothic" w:eastAsia="MS Gothic" w:hAnsi="MS Gothic" w:cs="MS Gothic"/>
                <w:sz w:val="18"/>
                <w:szCs w:val="18"/>
              </w:rPr>
              <w:t>Rubrik Penilaian</w:t>
            </w:r>
          </w:p>
        </w:tc>
        <w:tc>
          <w:tcPr>
            <w:tcW w:w="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EC59FD" w:rsidRDefault="0023671A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MS Gothic" w:eastAsia="MS Gothic" w:hAnsi="MS Gothic" w:cs="MS Gothic" w:hint="eastAsia"/>
                <w:sz w:val="18"/>
                <w:szCs w:val="18"/>
              </w:rPr>
              <w:t> </w:t>
            </w:r>
            <w:r w:rsidR="00616069">
              <w:rPr>
                <w:rFonts w:ascii="MS Gothic" w:eastAsia="MS Gothic" w:hAnsi="MS Gothic" w:cs="MS Gothic"/>
                <w:sz w:val="18"/>
                <w:szCs w:val="18"/>
              </w:rPr>
              <w:t>2%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EC59FD" w:rsidRDefault="0023671A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MS Gothic" w:eastAsia="MS Gothic" w:hAnsi="MS Gothic" w:cs="MS Gothic" w:hint="eastAsia"/>
                <w:sz w:val="18"/>
                <w:szCs w:val="18"/>
              </w:rPr>
              <w:t> </w:t>
            </w:r>
          </w:p>
        </w:tc>
      </w:tr>
      <w:tr w:rsidR="00755CBF" w:rsidRPr="00EC59FD" w:rsidTr="0023671A">
        <w:trPr>
          <w:trHeight w:val="916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55CBF" w:rsidRPr="00EC59FD" w:rsidRDefault="00755CBF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3</w:t>
            </w:r>
          </w:p>
        </w:tc>
        <w:tc>
          <w:tcPr>
            <w:tcW w:w="3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55CBF" w:rsidRPr="00EC59FD" w:rsidRDefault="004A512D" w:rsidP="00A128F0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Mahasiswa mengenali prinsip-prinsip dalam kode etik psikologi dan melakukan perbandingan antara HIMPSI dan APA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55CBF" w:rsidRDefault="008D27EC" w:rsidP="00EC59FD">
            <w:pPr>
              <w:spacing w:after="0" w:line="240" w:lineRule="auto"/>
              <w:jc w:val="both"/>
              <w:rPr>
                <w:rFonts w:ascii="MS Gothic" w:eastAsia="MS Gothic" w:hAnsi="MS Gothic" w:cs="MS Gothic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Buku Referensi</w:t>
            </w:r>
          </w:p>
          <w:p w:rsidR="008D27EC" w:rsidRDefault="008D27EC" w:rsidP="00EC59FD">
            <w:pPr>
              <w:spacing w:after="0" w:line="240" w:lineRule="auto"/>
              <w:jc w:val="both"/>
              <w:rPr>
                <w:rFonts w:ascii="MS Gothic" w:eastAsia="MS Gothic" w:hAnsi="MS Gothic" w:cs="MS Gothic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Kode ETIK HIMPSI</w:t>
            </w:r>
          </w:p>
          <w:p w:rsidR="008D27EC" w:rsidRPr="00EC59FD" w:rsidRDefault="008D27EC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KODE ETIK APA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55CBF" w:rsidRPr="00EC59FD" w:rsidRDefault="00755CBF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Small Group Discussion and Presentation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55CBF" w:rsidRPr="00EC59FD" w:rsidRDefault="00616069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MS Gothic" w:eastAsia="MS Gothic" w:hAnsi="MS Gothic" w:cs="MS Gothic" w:hint="eastAsia"/>
                <w:sz w:val="18"/>
                <w:szCs w:val="18"/>
              </w:rPr>
              <w:t> </w:t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t>Rubrik Penilaian</w:t>
            </w:r>
          </w:p>
        </w:tc>
        <w:tc>
          <w:tcPr>
            <w:tcW w:w="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55CBF" w:rsidRPr="00EC59FD" w:rsidRDefault="00616069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2%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55CBF" w:rsidRPr="00EC59FD" w:rsidRDefault="00755CBF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</w:tr>
      <w:tr w:rsidR="00755CBF" w:rsidRPr="00EC59FD" w:rsidTr="0023671A">
        <w:trPr>
          <w:trHeight w:val="916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55CBF" w:rsidRPr="00EC59FD" w:rsidRDefault="00755CBF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4</w:t>
            </w:r>
          </w:p>
        </w:tc>
        <w:tc>
          <w:tcPr>
            <w:tcW w:w="3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55CBF" w:rsidRPr="00EC59FD" w:rsidRDefault="00B75766" w:rsidP="00A128F0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Mahasiswa mengenali cara menelaah  masalah etika yang meliputi: identifikasi masalah etika, fakta-fakta yang diketahui, alternatif tindakan, dan pengajuan resolusi masalah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75766" w:rsidRDefault="00B75766" w:rsidP="00B75766">
            <w:pPr>
              <w:spacing w:after="0" w:line="240" w:lineRule="auto"/>
              <w:jc w:val="both"/>
              <w:rPr>
                <w:rFonts w:ascii="MS Gothic" w:eastAsia="MS Gothic" w:hAnsi="MS Gothic" w:cs="MS Gothic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Buku Referensi</w:t>
            </w:r>
          </w:p>
          <w:p w:rsidR="00B75766" w:rsidRDefault="00B75766" w:rsidP="00B75766">
            <w:pPr>
              <w:spacing w:after="0" w:line="240" w:lineRule="auto"/>
              <w:jc w:val="both"/>
              <w:rPr>
                <w:rFonts w:ascii="MS Gothic" w:eastAsia="MS Gothic" w:hAnsi="MS Gothic" w:cs="MS Gothic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Kode ETIK HIMPSI</w:t>
            </w:r>
          </w:p>
          <w:p w:rsidR="00755CBF" w:rsidRPr="00EC59FD" w:rsidRDefault="00B75766" w:rsidP="00B75766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KODE ETIK APA</w:t>
            </w: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55CBF" w:rsidRPr="00EC59FD" w:rsidRDefault="00755CBF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Small Group Discussion and Presentation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55CBF" w:rsidRPr="00EC59FD" w:rsidRDefault="00616069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MS Gothic" w:eastAsia="MS Gothic" w:hAnsi="MS Gothic" w:cs="MS Gothic" w:hint="eastAsia"/>
                <w:sz w:val="18"/>
                <w:szCs w:val="18"/>
              </w:rPr>
              <w:t> </w:t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t>Rubrik Penilaian</w:t>
            </w:r>
          </w:p>
        </w:tc>
        <w:tc>
          <w:tcPr>
            <w:tcW w:w="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55CBF" w:rsidRPr="00EC59FD" w:rsidRDefault="00616069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2%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55CBF" w:rsidRPr="00EC59FD" w:rsidRDefault="00755CBF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</w:tr>
      <w:tr w:rsidR="00755CBF" w:rsidRPr="00EC59FD" w:rsidTr="0023671A">
        <w:trPr>
          <w:trHeight w:val="916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55CBF" w:rsidRPr="00EC59FD" w:rsidRDefault="00755CBF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5</w:t>
            </w:r>
          </w:p>
        </w:tc>
        <w:tc>
          <w:tcPr>
            <w:tcW w:w="3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55CBF" w:rsidRPr="00EC59FD" w:rsidRDefault="00755CBF" w:rsidP="00A128F0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Mahasiswa memahami penerapan kode etik bagi profesi psikolog dan ilmuwan psikologi dalam hal batasan-batasan kompetensi diri dalam melakukan kegiataannya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75766" w:rsidRDefault="00B75766" w:rsidP="00B75766">
            <w:pPr>
              <w:spacing w:after="0" w:line="240" w:lineRule="auto"/>
              <w:jc w:val="both"/>
              <w:rPr>
                <w:rFonts w:ascii="MS Gothic" w:eastAsia="MS Gothic" w:hAnsi="MS Gothic" w:cs="MS Gothic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Buku Referensi</w:t>
            </w:r>
          </w:p>
          <w:p w:rsidR="00B75766" w:rsidRDefault="00B75766" w:rsidP="00B75766">
            <w:pPr>
              <w:spacing w:after="0" w:line="240" w:lineRule="auto"/>
              <w:jc w:val="both"/>
              <w:rPr>
                <w:rFonts w:ascii="MS Gothic" w:eastAsia="MS Gothic" w:hAnsi="MS Gothic" w:cs="MS Gothic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Kode ETIK HIMPSI</w:t>
            </w:r>
          </w:p>
          <w:p w:rsidR="00755CBF" w:rsidRPr="00EC59FD" w:rsidRDefault="00B75766" w:rsidP="00B75766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KODE ETIK APA</w:t>
            </w: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55CBF" w:rsidRPr="00EC59FD" w:rsidRDefault="00755CBF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Small Group Discussion and Presentation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55CBF" w:rsidRPr="00EC59FD" w:rsidRDefault="00616069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MS Gothic" w:eastAsia="MS Gothic" w:hAnsi="MS Gothic" w:cs="MS Gothic" w:hint="eastAsia"/>
                <w:sz w:val="18"/>
                <w:szCs w:val="18"/>
              </w:rPr>
              <w:t> </w:t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t>Rubrik Penilaian</w:t>
            </w:r>
          </w:p>
        </w:tc>
        <w:tc>
          <w:tcPr>
            <w:tcW w:w="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55CBF" w:rsidRPr="00EC59FD" w:rsidRDefault="00616069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2%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55CBF" w:rsidRPr="00EC59FD" w:rsidRDefault="00755CBF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</w:tr>
      <w:tr w:rsidR="00755CBF" w:rsidRPr="00EC59FD" w:rsidTr="0023671A">
        <w:trPr>
          <w:trHeight w:val="916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55CBF" w:rsidRDefault="00755CBF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6</w:t>
            </w:r>
          </w:p>
        </w:tc>
        <w:tc>
          <w:tcPr>
            <w:tcW w:w="3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55CBF" w:rsidRPr="00EC59FD" w:rsidRDefault="00755CBF" w:rsidP="00A128F0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Mahasiswa memahami penerapan kode etik bagi profesi psikolog dan ilmuwan psikologi dalam hubungan antar manusia yang terjadi dalam kegiatan yang dilakukannya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75766" w:rsidRDefault="00B75766" w:rsidP="00B75766">
            <w:pPr>
              <w:spacing w:after="0" w:line="240" w:lineRule="auto"/>
              <w:jc w:val="both"/>
              <w:rPr>
                <w:rFonts w:ascii="MS Gothic" w:eastAsia="MS Gothic" w:hAnsi="MS Gothic" w:cs="MS Gothic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Buku Referensi</w:t>
            </w:r>
          </w:p>
          <w:p w:rsidR="00B75766" w:rsidRDefault="00B75766" w:rsidP="00B75766">
            <w:pPr>
              <w:spacing w:after="0" w:line="240" w:lineRule="auto"/>
              <w:jc w:val="both"/>
              <w:rPr>
                <w:rFonts w:ascii="MS Gothic" w:eastAsia="MS Gothic" w:hAnsi="MS Gothic" w:cs="MS Gothic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Kode ETIK HIMPSI</w:t>
            </w:r>
          </w:p>
          <w:p w:rsidR="00755CBF" w:rsidRPr="00EC59FD" w:rsidRDefault="00B75766" w:rsidP="00B75766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KODE ETIK APA</w:t>
            </w: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55CBF" w:rsidRPr="00EC59FD" w:rsidRDefault="00755CBF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Small Group Discussion and Presentation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55CBF" w:rsidRPr="00EC59FD" w:rsidRDefault="00616069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MS Gothic" w:eastAsia="MS Gothic" w:hAnsi="MS Gothic" w:cs="MS Gothic" w:hint="eastAsia"/>
                <w:sz w:val="18"/>
                <w:szCs w:val="18"/>
              </w:rPr>
              <w:t> </w:t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t>Rubrik Penilaian</w:t>
            </w:r>
          </w:p>
        </w:tc>
        <w:tc>
          <w:tcPr>
            <w:tcW w:w="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55CBF" w:rsidRPr="00EC59FD" w:rsidRDefault="00616069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2%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55CBF" w:rsidRPr="00EC59FD" w:rsidRDefault="00755CBF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</w:tr>
      <w:tr w:rsidR="00755CBF" w:rsidRPr="00EC59FD" w:rsidTr="00764394">
        <w:trPr>
          <w:trHeight w:val="916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55CBF" w:rsidRDefault="00755CBF" w:rsidP="00764394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lastRenderedPageBreak/>
              <w:t>7</w:t>
            </w:r>
          </w:p>
        </w:tc>
        <w:tc>
          <w:tcPr>
            <w:tcW w:w="3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55CBF" w:rsidRPr="00EC59FD" w:rsidRDefault="00755CBF" w:rsidP="00A128F0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Mahasiswa memahami penerapan kode etik bagi profesi psikolog dan ilmuwan psikologi dalam menjaga kerahasiaan data dalam melakukan kegiatannya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75766" w:rsidRDefault="00B75766" w:rsidP="00B75766">
            <w:pPr>
              <w:spacing w:after="0" w:line="240" w:lineRule="auto"/>
              <w:jc w:val="both"/>
              <w:rPr>
                <w:rFonts w:ascii="MS Gothic" w:eastAsia="MS Gothic" w:hAnsi="MS Gothic" w:cs="MS Gothic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Buku Referensi</w:t>
            </w:r>
          </w:p>
          <w:p w:rsidR="00B75766" w:rsidRDefault="00B75766" w:rsidP="00B75766">
            <w:pPr>
              <w:spacing w:after="0" w:line="240" w:lineRule="auto"/>
              <w:jc w:val="both"/>
              <w:rPr>
                <w:rFonts w:ascii="MS Gothic" w:eastAsia="MS Gothic" w:hAnsi="MS Gothic" w:cs="MS Gothic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Kode ETIK HIMPSI</w:t>
            </w:r>
          </w:p>
          <w:p w:rsidR="00755CBF" w:rsidRPr="00EC59FD" w:rsidRDefault="00B75766" w:rsidP="00B75766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KODE ETIK APA</w:t>
            </w: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55CBF" w:rsidRPr="00EC59FD" w:rsidRDefault="00755CBF" w:rsidP="00764394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Small Group Discussion and Presentation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55CBF" w:rsidRPr="00EC59FD" w:rsidRDefault="00616069" w:rsidP="00764394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MS Gothic" w:eastAsia="MS Gothic" w:hAnsi="MS Gothic" w:cs="MS Gothic" w:hint="eastAsia"/>
                <w:sz w:val="18"/>
                <w:szCs w:val="18"/>
              </w:rPr>
              <w:t> </w:t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t>Rubrik Penilaian</w:t>
            </w:r>
          </w:p>
        </w:tc>
        <w:tc>
          <w:tcPr>
            <w:tcW w:w="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55CBF" w:rsidRPr="00EC59FD" w:rsidRDefault="00616069" w:rsidP="00764394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2%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55CBF" w:rsidRPr="00EC59FD" w:rsidRDefault="00755CBF" w:rsidP="00764394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</w:tr>
      <w:tr w:rsidR="00755CBF" w:rsidRPr="00EC59FD" w:rsidTr="00764394">
        <w:trPr>
          <w:trHeight w:val="916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55CBF" w:rsidRDefault="00755CBF" w:rsidP="00764394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8</w:t>
            </w:r>
          </w:p>
        </w:tc>
        <w:tc>
          <w:tcPr>
            <w:tcW w:w="3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55CBF" w:rsidRPr="00EC59FD" w:rsidRDefault="00755CBF" w:rsidP="00A128F0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Mahasiswa memahami penerapan kode etik bagi profesi psikolog dan ilmuwan psikologi dalam pembuatan iklan dan memberikan pernyataan publik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75766" w:rsidRDefault="00B75766" w:rsidP="00B75766">
            <w:pPr>
              <w:spacing w:after="0" w:line="240" w:lineRule="auto"/>
              <w:jc w:val="both"/>
              <w:rPr>
                <w:rFonts w:ascii="MS Gothic" w:eastAsia="MS Gothic" w:hAnsi="MS Gothic" w:cs="MS Gothic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Buku Referensi</w:t>
            </w:r>
          </w:p>
          <w:p w:rsidR="00B75766" w:rsidRDefault="00B75766" w:rsidP="00B75766">
            <w:pPr>
              <w:spacing w:after="0" w:line="240" w:lineRule="auto"/>
              <w:jc w:val="both"/>
              <w:rPr>
                <w:rFonts w:ascii="MS Gothic" w:eastAsia="MS Gothic" w:hAnsi="MS Gothic" w:cs="MS Gothic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Kode ETIK HIMPSI</w:t>
            </w:r>
          </w:p>
          <w:p w:rsidR="00755CBF" w:rsidRPr="00EC59FD" w:rsidRDefault="00B75766" w:rsidP="00B75766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KODE ETIK APA</w:t>
            </w: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55CBF" w:rsidRPr="00EC59FD" w:rsidRDefault="00755CBF" w:rsidP="00764394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Small Group Discussion and Presentation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55CBF" w:rsidRPr="00EC59FD" w:rsidRDefault="00616069" w:rsidP="00764394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MS Gothic" w:eastAsia="MS Gothic" w:hAnsi="MS Gothic" w:cs="MS Gothic" w:hint="eastAsia"/>
                <w:sz w:val="18"/>
                <w:szCs w:val="18"/>
              </w:rPr>
              <w:t> </w:t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t>Rubrik Penilaian</w:t>
            </w:r>
          </w:p>
        </w:tc>
        <w:tc>
          <w:tcPr>
            <w:tcW w:w="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55CBF" w:rsidRPr="00EC59FD" w:rsidRDefault="00616069" w:rsidP="00764394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2%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55CBF" w:rsidRPr="00EC59FD" w:rsidRDefault="00755CBF" w:rsidP="00764394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</w:tr>
      <w:tr w:rsidR="00755CBF" w:rsidRPr="00EC59FD" w:rsidTr="00764394">
        <w:trPr>
          <w:trHeight w:val="916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55CBF" w:rsidRDefault="00755CBF" w:rsidP="00764394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9</w:t>
            </w:r>
          </w:p>
        </w:tc>
        <w:tc>
          <w:tcPr>
            <w:tcW w:w="3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55CBF" w:rsidRPr="00EC59FD" w:rsidRDefault="00755CBF" w:rsidP="00A128F0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Mahasiswa memahami penerapan kode etik bagi profesi psikolog dan ilmuwan psikologi dalam melakukan pendidikan dan pelatihan psikologi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75766" w:rsidRDefault="00B75766" w:rsidP="00B75766">
            <w:pPr>
              <w:spacing w:after="0" w:line="240" w:lineRule="auto"/>
              <w:jc w:val="both"/>
              <w:rPr>
                <w:rFonts w:ascii="MS Gothic" w:eastAsia="MS Gothic" w:hAnsi="MS Gothic" w:cs="MS Gothic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Buku Referensi</w:t>
            </w:r>
          </w:p>
          <w:p w:rsidR="00B75766" w:rsidRDefault="00B75766" w:rsidP="00B75766">
            <w:pPr>
              <w:spacing w:after="0" w:line="240" w:lineRule="auto"/>
              <w:jc w:val="both"/>
              <w:rPr>
                <w:rFonts w:ascii="MS Gothic" w:eastAsia="MS Gothic" w:hAnsi="MS Gothic" w:cs="MS Gothic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Kode ETIK HIMPSI</w:t>
            </w:r>
          </w:p>
          <w:p w:rsidR="00755CBF" w:rsidRPr="00EC59FD" w:rsidRDefault="00B75766" w:rsidP="00B75766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KODE ETIK APA</w:t>
            </w: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55CBF" w:rsidRPr="00EC59FD" w:rsidRDefault="00755CBF" w:rsidP="00764394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Small Group Discussion and Presentation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55CBF" w:rsidRPr="00EC59FD" w:rsidRDefault="00616069" w:rsidP="00764394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MS Gothic" w:eastAsia="MS Gothic" w:hAnsi="MS Gothic" w:cs="MS Gothic" w:hint="eastAsia"/>
                <w:sz w:val="18"/>
                <w:szCs w:val="18"/>
              </w:rPr>
              <w:t> </w:t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t>Rubrik Penilaian</w:t>
            </w:r>
          </w:p>
        </w:tc>
        <w:tc>
          <w:tcPr>
            <w:tcW w:w="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55CBF" w:rsidRPr="00EC59FD" w:rsidRDefault="00616069" w:rsidP="00764394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2%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55CBF" w:rsidRPr="00EC59FD" w:rsidRDefault="00755CBF" w:rsidP="00764394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</w:tr>
      <w:tr w:rsidR="00755CBF" w:rsidRPr="00EC59FD" w:rsidTr="00764394">
        <w:trPr>
          <w:trHeight w:val="916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55CBF" w:rsidRDefault="00755CBF" w:rsidP="00764394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10</w:t>
            </w:r>
          </w:p>
        </w:tc>
        <w:tc>
          <w:tcPr>
            <w:tcW w:w="3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55CBF" w:rsidRPr="00EC59FD" w:rsidRDefault="00755CBF" w:rsidP="00A128F0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Mahasiswa memahami penerapan kode etik bagi profesi psikolog dan ilmuwan psikologi dalam kegiatan penelitian dan publikasi penelitian psikologi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75766" w:rsidRDefault="00B75766" w:rsidP="00B75766">
            <w:pPr>
              <w:spacing w:after="0" w:line="240" w:lineRule="auto"/>
              <w:jc w:val="both"/>
              <w:rPr>
                <w:rFonts w:ascii="MS Gothic" w:eastAsia="MS Gothic" w:hAnsi="MS Gothic" w:cs="MS Gothic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Buku Referensi</w:t>
            </w:r>
          </w:p>
          <w:p w:rsidR="00B75766" w:rsidRDefault="00B75766" w:rsidP="00B75766">
            <w:pPr>
              <w:spacing w:after="0" w:line="240" w:lineRule="auto"/>
              <w:jc w:val="both"/>
              <w:rPr>
                <w:rFonts w:ascii="MS Gothic" w:eastAsia="MS Gothic" w:hAnsi="MS Gothic" w:cs="MS Gothic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Kode ETIK HIMPSI</w:t>
            </w:r>
          </w:p>
          <w:p w:rsidR="00755CBF" w:rsidRPr="00EC59FD" w:rsidRDefault="00B75766" w:rsidP="00B75766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KODE ETIK APA</w:t>
            </w: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55CBF" w:rsidRPr="00EC59FD" w:rsidRDefault="00755CBF" w:rsidP="00764394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Small Group Discussion and Presentation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55CBF" w:rsidRPr="00EC59FD" w:rsidRDefault="00616069" w:rsidP="00764394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MS Gothic" w:eastAsia="MS Gothic" w:hAnsi="MS Gothic" w:cs="MS Gothic" w:hint="eastAsia"/>
                <w:sz w:val="18"/>
                <w:szCs w:val="18"/>
              </w:rPr>
              <w:t> </w:t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t>Rubrik Penilaian</w:t>
            </w:r>
          </w:p>
        </w:tc>
        <w:tc>
          <w:tcPr>
            <w:tcW w:w="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55CBF" w:rsidRPr="00EC59FD" w:rsidRDefault="00616069" w:rsidP="00764394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2%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55CBF" w:rsidRPr="00EC59FD" w:rsidRDefault="00755CBF" w:rsidP="00764394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</w:tr>
      <w:tr w:rsidR="00755CBF" w:rsidRPr="00EC59FD" w:rsidTr="00764394">
        <w:trPr>
          <w:trHeight w:val="916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55CBF" w:rsidRDefault="00755CBF" w:rsidP="00764394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11</w:t>
            </w:r>
          </w:p>
        </w:tc>
        <w:tc>
          <w:tcPr>
            <w:tcW w:w="3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55CBF" w:rsidRPr="00EC59FD" w:rsidRDefault="00755CBF" w:rsidP="00A128F0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Mahasiswa memahami penerapan kode etik bagi profesi psikolog dan ilmuwan psikologi dalam penerapan psikologi forensik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75766" w:rsidRDefault="00B75766" w:rsidP="00B75766">
            <w:pPr>
              <w:spacing w:after="0" w:line="240" w:lineRule="auto"/>
              <w:jc w:val="both"/>
              <w:rPr>
                <w:rFonts w:ascii="MS Gothic" w:eastAsia="MS Gothic" w:hAnsi="MS Gothic" w:cs="MS Gothic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Buku Referensi</w:t>
            </w:r>
          </w:p>
          <w:p w:rsidR="00B75766" w:rsidRDefault="00B75766" w:rsidP="00B75766">
            <w:pPr>
              <w:spacing w:after="0" w:line="240" w:lineRule="auto"/>
              <w:jc w:val="both"/>
              <w:rPr>
                <w:rFonts w:ascii="MS Gothic" w:eastAsia="MS Gothic" w:hAnsi="MS Gothic" w:cs="MS Gothic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Kode ETIK HIMPSI</w:t>
            </w:r>
          </w:p>
          <w:p w:rsidR="00755CBF" w:rsidRPr="00EC59FD" w:rsidRDefault="00B75766" w:rsidP="00B75766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KODE ETIK APA</w:t>
            </w: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55CBF" w:rsidRPr="00EC59FD" w:rsidRDefault="00755CBF" w:rsidP="00764394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Small Group Discussion and Presentation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55CBF" w:rsidRPr="00EC59FD" w:rsidRDefault="00616069" w:rsidP="00764394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MS Gothic" w:eastAsia="MS Gothic" w:hAnsi="MS Gothic" w:cs="MS Gothic" w:hint="eastAsia"/>
                <w:sz w:val="18"/>
                <w:szCs w:val="18"/>
              </w:rPr>
              <w:t> </w:t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t>Rubrik Penilaian</w:t>
            </w:r>
          </w:p>
        </w:tc>
        <w:tc>
          <w:tcPr>
            <w:tcW w:w="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55CBF" w:rsidRPr="00EC59FD" w:rsidRDefault="00616069" w:rsidP="00764394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2%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55CBF" w:rsidRPr="00EC59FD" w:rsidRDefault="00755CBF" w:rsidP="00764394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</w:tr>
      <w:tr w:rsidR="00755CBF" w:rsidRPr="00EC59FD" w:rsidTr="00764394">
        <w:trPr>
          <w:trHeight w:val="916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55CBF" w:rsidRDefault="00755CBF" w:rsidP="00764394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12</w:t>
            </w:r>
          </w:p>
        </w:tc>
        <w:tc>
          <w:tcPr>
            <w:tcW w:w="3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55CBF" w:rsidRPr="00EC59FD" w:rsidRDefault="00755CBF" w:rsidP="00A128F0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Mahasiswa memahami penerapan kode etik bagi profesi psikolog dan ilmuwan psikologi dalam melakukan asesmen psikologi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75766" w:rsidRDefault="00B75766" w:rsidP="00B75766">
            <w:pPr>
              <w:spacing w:after="0" w:line="240" w:lineRule="auto"/>
              <w:jc w:val="both"/>
              <w:rPr>
                <w:rFonts w:ascii="MS Gothic" w:eastAsia="MS Gothic" w:hAnsi="MS Gothic" w:cs="MS Gothic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Buku Referensi</w:t>
            </w:r>
          </w:p>
          <w:p w:rsidR="00B75766" w:rsidRDefault="00B75766" w:rsidP="00B75766">
            <w:pPr>
              <w:spacing w:after="0" w:line="240" w:lineRule="auto"/>
              <w:jc w:val="both"/>
              <w:rPr>
                <w:rFonts w:ascii="MS Gothic" w:eastAsia="MS Gothic" w:hAnsi="MS Gothic" w:cs="MS Gothic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Kode ETIK HIMPSI</w:t>
            </w:r>
          </w:p>
          <w:p w:rsidR="00755CBF" w:rsidRPr="00EC59FD" w:rsidRDefault="00B75766" w:rsidP="00B75766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KODE ETIK APA</w:t>
            </w: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55CBF" w:rsidRPr="00EC59FD" w:rsidRDefault="00755CBF" w:rsidP="00764394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Small Group Discussion and Presentation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55CBF" w:rsidRPr="00EC59FD" w:rsidRDefault="00616069" w:rsidP="00764394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MS Gothic" w:eastAsia="MS Gothic" w:hAnsi="MS Gothic" w:cs="MS Gothic" w:hint="eastAsia"/>
                <w:sz w:val="18"/>
                <w:szCs w:val="18"/>
              </w:rPr>
              <w:t> </w:t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t>Rubrik Penilaian</w:t>
            </w:r>
          </w:p>
        </w:tc>
        <w:tc>
          <w:tcPr>
            <w:tcW w:w="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55CBF" w:rsidRPr="00EC59FD" w:rsidRDefault="00616069" w:rsidP="00764394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2%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55CBF" w:rsidRPr="00EC59FD" w:rsidRDefault="00755CBF" w:rsidP="00764394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</w:tr>
      <w:tr w:rsidR="00755CBF" w:rsidRPr="00EC59FD" w:rsidTr="00764394">
        <w:trPr>
          <w:trHeight w:val="916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55CBF" w:rsidRDefault="00755CBF" w:rsidP="00764394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lastRenderedPageBreak/>
              <w:t>13</w:t>
            </w:r>
          </w:p>
        </w:tc>
        <w:tc>
          <w:tcPr>
            <w:tcW w:w="3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55CBF" w:rsidRPr="00EC59FD" w:rsidRDefault="00755CBF" w:rsidP="00A128F0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Mahasiswa memahami penerapan kode etik bagi profesi psikolog dan ilmuwan psikologi dalam memberikan intervensi psikologi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75766" w:rsidRDefault="00B75766" w:rsidP="00B75766">
            <w:pPr>
              <w:spacing w:after="0" w:line="240" w:lineRule="auto"/>
              <w:jc w:val="both"/>
              <w:rPr>
                <w:rFonts w:ascii="MS Gothic" w:eastAsia="MS Gothic" w:hAnsi="MS Gothic" w:cs="MS Gothic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Buku Referensi</w:t>
            </w:r>
          </w:p>
          <w:p w:rsidR="00B75766" w:rsidRDefault="00B75766" w:rsidP="00B75766">
            <w:pPr>
              <w:spacing w:after="0" w:line="240" w:lineRule="auto"/>
              <w:jc w:val="both"/>
              <w:rPr>
                <w:rFonts w:ascii="MS Gothic" w:eastAsia="MS Gothic" w:hAnsi="MS Gothic" w:cs="MS Gothic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Kode ETIK HIMPSI</w:t>
            </w:r>
          </w:p>
          <w:p w:rsidR="00755CBF" w:rsidRPr="00EC59FD" w:rsidRDefault="00B75766" w:rsidP="00B75766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KODE ETIK APA</w:t>
            </w: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55CBF" w:rsidRPr="00EC59FD" w:rsidRDefault="00755CBF" w:rsidP="00764394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Small Group Discussion and Presentation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55CBF" w:rsidRPr="00EC59FD" w:rsidRDefault="00616069" w:rsidP="00764394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MS Gothic" w:eastAsia="MS Gothic" w:hAnsi="MS Gothic" w:cs="MS Gothic" w:hint="eastAsia"/>
                <w:sz w:val="18"/>
                <w:szCs w:val="18"/>
              </w:rPr>
              <w:t> </w:t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t>Rubrik Penilaian</w:t>
            </w:r>
          </w:p>
        </w:tc>
        <w:tc>
          <w:tcPr>
            <w:tcW w:w="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55CBF" w:rsidRPr="00EC59FD" w:rsidRDefault="00616069" w:rsidP="00764394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2%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55CBF" w:rsidRPr="00EC59FD" w:rsidRDefault="00755CBF" w:rsidP="00764394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</w:tr>
      <w:tr w:rsidR="00755CBF" w:rsidRPr="00EC59FD" w:rsidTr="0023671A">
        <w:trPr>
          <w:trHeight w:val="916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55CBF" w:rsidRDefault="00755CBF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14</w:t>
            </w:r>
          </w:p>
        </w:tc>
        <w:tc>
          <w:tcPr>
            <w:tcW w:w="3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55CBF" w:rsidRPr="00EC59FD" w:rsidRDefault="00755CBF" w:rsidP="004A512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Mahasiswa </w:t>
            </w:r>
            <w:r w:rsidR="004A512D">
              <w:rPr>
                <w:rFonts w:ascii="Adobe Fan Heiti Std B" w:eastAsia="Adobe Fan Heiti Std B" w:hAnsi="Adobe Fan Heiti Std B"/>
                <w:sz w:val="18"/>
                <w:szCs w:val="18"/>
              </w:rPr>
              <w:t>melakukan presentasi dari wawancara yang mereka lakukan pada psikolog/ilmuwan psikologi mengenai tantangan-tantangan etik yang dialami dalam melakukan aktivitasnya sebagai profesi/ilmuwan psikologi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75766" w:rsidRDefault="00B75766" w:rsidP="00B75766">
            <w:pPr>
              <w:spacing w:after="0" w:line="240" w:lineRule="auto"/>
              <w:jc w:val="both"/>
              <w:rPr>
                <w:rFonts w:ascii="MS Gothic" w:eastAsia="MS Gothic" w:hAnsi="MS Gothic" w:cs="MS Gothic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Buku Referensi</w:t>
            </w:r>
          </w:p>
          <w:p w:rsidR="00B75766" w:rsidRDefault="00B75766" w:rsidP="00B75766">
            <w:pPr>
              <w:spacing w:after="0" w:line="240" w:lineRule="auto"/>
              <w:jc w:val="both"/>
              <w:rPr>
                <w:rFonts w:ascii="MS Gothic" w:eastAsia="MS Gothic" w:hAnsi="MS Gothic" w:cs="MS Gothic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Kode ETIK HIMPSI</w:t>
            </w:r>
          </w:p>
          <w:p w:rsidR="00755CBF" w:rsidRPr="00EC59FD" w:rsidRDefault="00B75766" w:rsidP="00B75766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KODE ETIK APA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55CBF" w:rsidRPr="00EC59FD" w:rsidRDefault="004A512D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Interview dan Presentation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55CBF" w:rsidRPr="00EC59FD" w:rsidRDefault="00616069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MS Gothic" w:eastAsia="MS Gothic" w:hAnsi="MS Gothic" w:cs="MS Gothic" w:hint="eastAsia"/>
                <w:sz w:val="18"/>
                <w:szCs w:val="18"/>
              </w:rPr>
              <w:t> </w:t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t>Rubrik Penilaian</w:t>
            </w:r>
          </w:p>
        </w:tc>
        <w:tc>
          <w:tcPr>
            <w:tcW w:w="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55CBF" w:rsidRPr="00EC59FD" w:rsidRDefault="00616069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4%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55CBF" w:rsidRPr="00EC59FD" w:rsidRDefault="00755CBF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</w:tr>
    </w:tbl>
    <w:p w:rsidR="005538F7" w:rsidRDefault="005538F7" w:rsidP="00EC59FD">
      <w:pPr>
        <w:pStyle w:val="NoSpacing"/>
        <w:spacing w:line="360" w:lineRule="auto"/>
        <w:rPr>
          <w:rFonts w:asciiTheme="majorHAnsi" w:hAnsiTheme="majorHAnsi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108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490"/>
        <w:gridCol w:w="1980"/>
        <w:gridCol w:w="4140"/>
      </w:tblGrid>
      <w:tr w:rsidR="005538F7" w:rsidRPr="00530878" w:rsidTr="005538F7">
        <w:tc>
          <w:tcPr>
            <w:tcW w:w="1458" w:type="dxa"/>
          </w:tcPr>
          <w:p w:rsidR="005538F7" w:rsidRPr="00EC59FD" w:rsidRDefault="005538F7" w:rsidP="005538F7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Mata Kuliah</w:t>
            </w:r>
          </w:p>
        </w:tc>
        <w:tc>
          <w:tcPr>
            <w:tcW w:w="5490" w:type="dxa"/>
          </w:tcPr>
          <w:p w:rsidR="005538F7" w:rsidRPr="00EC59FD" w:rsidRDefault="005538F7" w:rsidP="005538F7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Psikologi</w:t>
            </w:r>
          </w:p>
        </w:tc>
        <w:tc>
          <w:tcPr>
            <w:tcW w:w="1980" w:type="dxa"/>
          </w:tcPr>
          <w:p w:rsidR="005538F7" w:rsidRPr="00EC59FD" w:rsidRDefault="005538F7" w:rsidP="005538F7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Kode MK</w:t>
            </w:r>
          </w:p>
        </w:tc>
        <w:tc>
          <w:tcPr>
            <w:tcW w:w="4140" w:type="dxa"/>
          </w:tcPr>
          <w:p w:rsidR="005538F7" w:rsidRPr="00EC59FD" w:rsidRDefault="005538F7" w:rsidP="005538F7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103A0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 PSY 401</w:t>
            </w:r>
          </w:p>
        </w:tc>
      </w:tr>
      <w:tr w:rsidR="005538F7" w:rsidRPr="00530878" w:rsidTr="005538F7">
        <w:tc>
          <w:tcPr>
            <w:tcW w:w="1458" w:type="dxa"/>
          </w:tcPr>
          <w:p w:rsidR="005538F7" w:rsidRPr="00EC59FD" w:rsidRDefault="005538F7" w:rsidP="005538F7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Minggu ke</w:t>
            </w:r>
          </w:p>
        </w:tc>
        <w:tc>
          <w:tcPr>
            <w:tcW w:w="5490" w:type="dxa"/>
          </w:tcPr>
          <w:p w:rsidR="005538F7" w:rsidRPr="00EC59FD" w:rsidRDefault="005538F7" w:rsidP="005538F7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 2</w:t>
            </w:r>
          </w:p>
        </w:tc>
        <w:tc>
          <w:tcPr>
            <w:tcW w:w="1980" w:type="dxa"/>
          </w:tcPr>
          <w:p w:rsidR="005538F7" w:rsidRPr="00EC59FD" w:rsidRDefault="005538F7" w:rsidP="005538F7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Tugas ke</w:t>
            </w:r>
          </w:p>
        </w:tc>
        <w:tc>
          <w:tcPr>
            <w:tcW w:w="4140" w:type="dxa"/>
          </w:tcPr>
          <w:p w:rsidR="005538F7" w:rsidRPr="00EC59FD" w:rsidRDefault="005538F7" w:rsidP="005538F7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2</w:t>
            </w:r>
          </w:p>
        </w:tc>
      </w:tr>
    </w:tbl>
    <w:p w:rsidR="005538F7" w:rsidRPr="005538F7" w:rsidRDefault="005538F7" w:rsidP="005538F7">
      <w:pPr>
        <w:pStyle w:val="NoSpacing"/>
        <w:numPr>
          <w:ilvl w:val="0"/>
          <w:numId w:val="1"/>
        </w:numPr>
        <w:spacing w:line="360" w:lineRule="auto"/>
        <w:ind w:left="450" w:hanging="450"/>
        <w:rPr>
          <w:rFonts w:ascii="Adobe Fan Heiti Std B" w:eastAsia="Adobe Fan Heiti Std B" w:hAnsi="Adobe Fan Heiti Std B"/>
          <w:sz w:val="20"/>
          <w:szCs w:val="20"/>
        </w:rPr>
      </w:pPr>
      <w:r w:rsidRPr="005538F7">
        <w:rPr>
          <w:rFonts w:ascii="Adobe Fan Heiti Std B" w:eastAsia="Adobe Fan Heiti Std B" w:hAnsi="Adobe Fan Heiti Std B"/>
          <w:sz w:val="20"/>
          <w:szCs w:val="20"/>
        </w:rPr>
        <w:t xml:space="preserve"> DESKRIPSI TUGAS</w:t>
      </w:r>
    </w:p>
    <w:tbl>
      <w:tblPr>
        <w:tblpPr w:leftFromText="180" w:rightFromText="180" w:vertAnchor="text" w:horzAnchor="margin" w:tblpY="2125"/>
        <w:tblW w:w="12960" w:type="dxa"/>
        <w:shd w:val="clear" w:color="auto" w:fill="F2DBDB" w:themeFill="accent2" w:themeFillTint="33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40"/>
        <w:gridCol w:w="10620"/>
      </w:tblGrid>
      <w:tr w:rsidR="005538F7" w:rsidRPr="00EC59FD" w:rsidTr="005538F7">
        <w:trPr>
          <w:trHeight w:val="513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538F7" w:rsidRPr="00EC59FD" w:rsidRDefault="005538F7" w:rsidP="005538F7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Tujuan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538F7" w:rsidRPr="00EC59FD" w:rsidRDefault="005538F7" w:rsidP="005538F7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Mahasiswa mengenal peristiwa-peristiwa signifikan yang menginspirasi pembentukan kode etik psikologi</w:t>
            </w:r>
          </w:p>
        </w:tc>
      </w:tr>
      <w:tr w:rsidR="005538F7" w:rsidRPr="00EC59FD" w:rsidTr="005538F7">
        <w:trPr>
          <w:trHeight w:val="1066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38F7" w:rsidRPr="00EC59FD" w:rsidRDefault="005538F7" w:rsidP="005538F7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Uraian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38F7" w:rsidRPr="00EC59FD" w:rsidRDefault="005538F7" w:rsidP="005538F7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Obyek </w:t>
            </w:r>
          </w:p>
          <w:p w:rsidR="005538F7" w:rsidRPr="00C900D6" w:rsidRDefault="005538F7" w:rsidP="00C900D6">
            <w:pPr>
              <w:spacing w:after="0" w:line="360" w:lineRule="auto"/>
              <w:ind w:left="36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C900D6">
              <w:rPr>
                <w:rFonts w:ascii="Adobe Fan Heiti Std B" w:eastAsia="Adobe Fan Heiti Std B" w:hAnsi="Adobe Fan Heiti Std B" w:cs="MS Gothic"/>
                <w:sz w:val="18"/>
                <w:szCs w:val="18"/>
              </w:rPr>
              <w:t>Mahasiswa melakukan riset pustaka untuk mencari peristiwa-peristiwa signifikan yang menginspirasi pembentukan kode etik psikologi.</w:t>
            </w:r>
          </w:p>
        </w:tc>
      </w:tr>
      <w:tr w:rsidR="005538F7" w:rsidRPr="00EC59FD" w:rsidTr="005538F7">
        <w:trPr>
          <w:trHeight w:val="66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38F7" w:rsidRPr="00EC59FD" w:rsidRDefault="005538F7" w:rsidP="005538F7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538F7" w:rsidRPr="00EC59FD" w:rsidRDefault="005538F7" w:rsidP="005538F7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Yang Harus Dikerjakan dan Batasan-Batasan</w:t>
            </w:r>
          </w:p>
          <w:p w:rsidR="005538F7" w:rsidRPr="00EC59FD" w:rsidRDefault="00C900D6" w:rsidP="00C900D6">
            <w:pPr>
              <w:pStyle w:val="ListParagraph"/>
              <w:spacing w:after="0" w:line="360" w:lineRule="auto"/>
              <w:ind w:left="405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lastRenderedPageBreak/>
              <w:t xml:space="preserve">Mahasiswa membaca, berdiskusi, dan menyimpulkan </w:t>
            </w:r>
            <w:r w:rsidR="005538F7">
              <w:rPr>
                <w:rFonts w:ascii="Adobe Fan Heiti Std B" w:eastAsia="Adobe Fan Heiti Std B" w:hAnsi="Adobe Fan Heiti Std B"/>
                <w:sz w:val="18"/>
                <w:szCs w:val="18"/>
              </w:rPr>
              <w:t>peristiwa dan logika di balik lahirnya kode etik psikologi.</w:t>
            </w:r>
          </w:p>
        </w:tc>
      </w:tr>
      <w:tr w:rsidR="005538F7" w:rsidRPr="00EC59FD" w:rsidTr="005538F7">
        <w:trPr>
          <w:trHeight w:val="556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538F7" w:rsidRPr="00EC59FD" w:rsidRDefault="005538F7" w:rsidP="005538F7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538F7" w:rsidRPr="00EC59FD" w:rsidRDefault="005538F7" w:rsidP="005538F7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Metode/Cara Kerja/Acuan yang Digunakan</w:t>
            </w:r>
          </w:p>
          <w:p w:rsidR="00C900D6" w:rsidRDefault="00C900D6" w:rsidP="00C900D6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Dosen membagi mahasiswa menjadi beberapa kelompok</w:t>
            </w:r>
          </w:p>
          <w:p w:rsidR="00C900D6" w:rsidRDefault="00C900D6" w:rsidP="00C900D6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Dosen menugaskan mahasiswa untuk mencari referensi peristiwa signifikan yang menginspirasi/membangkitkan </w:t>
            </w:r>
            <w:r>
              <w:rPr>
                <w:rFonts w:ascii="Adobe Fan Heiti Std B" w:eastAsia="Adobe Fan Heiti Std B" w:hAnsi="Adobe Fan Heiti Std B"/>
                <w:i/>
                <w:sz w:val="18"/>
                <w:szCs w:val="18"/>
              </w:rPr>
              <w:t xml:space="preserve">awareness </w:t>
            </w: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tentang kode etik profesi</w:t>
            </w:r>
          </w:p>
          <w:p w:rsidR="005538F7" w:rsidRPr="00EC59FD" w:rsidRDefault="005538F7" w:rsidP="00C900D6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Membaca, berdiskusi, dan mempresentasikan hasil</w:t>
            </w:r>
          </w:p>
        </w:tc>
      </w:tr>
      <w:tr w:rsidR="005538F7" w:rsidRPr="00EC59FD" w:rsidTr="005538F7">
        <w:trPr>
          <w:trHeight w:val="565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538F7" w:rsidRPr="00EC59FD" w:rsidRDefault="005538F7" w:rsidP="005538F7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538F7" w:rsidRPr="00EC59FD" w:rsidRDefault="005538F7" w:rsidP="005538F7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Dekripsi Luaran Tugas yang Dihasilkan</w:t>
            </w:r>
          </w:p>
          <w:p w:rsidR="005538F7" w:rsidRPr="00EC59FD" w:rsidRDefault="005538F7" w:rsidP="005538F7">
            <w:pPr>
              <w:pStyle w:val="ListParagraph"/>
              <w:spacing w:after="0" w:line="360" w:lineRule="auto"/>
              <w:ind w:left="405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Essay tertulis dan Presentasi dari masing-masing kelompok</w:t>
            </w:r>
          </w:p>
        </w:tc>
      </w:tr>
      <w:tr w:rsidR="005538F7" w:rsidRPr="00EC59FD" w:rsidTr="005538F7">
        <w:trPr>
          <w:trHeight w:val="57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538F7" w:rsidRPr="00EC59FD" w:rsidRDefault="005538F7" w:rsidP="005538F7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Kriteria Penilaian:</w:t>
            </w: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538F7" w:rsidRPr="00EC59FD" w:rsidRDefault="00C900D6" w:rsidP="005538F7">
            <w:pPr>
              <w:pStyle w:val="ListParagraph"/>
              <w:spacing w:after="0" w:line="360" w:lineRule="auto"/>
              <w:ind w:left="405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Rubrik Penilaian</w:t>
            </w:r>
          </w:p>
        </w:tc>
      </w:tr>
    </w:tbl>
    <w:p w:rsidR="00E23940" w:rsidRPr="005538F7" w:rsidRDefault="00E23940" w:rsidP="005538F7">
      <w:pPr>
        <w:pStyle w:val="NoSpacing"/>
        <w:spacing w:line="360" w:lineRule="auto"/>
        <w:rPr>
          <w:rFonts w:asciiTheme="majorHAnsi" w:eastAsia="Adobe Fan Heiti Std B" w:hAnsiTheme="majorHAnsi"/>
          <w:sz w:val="20"/>
          <w:szCs w:val="20"/>
        </w:rPr>
      </w:pP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490"/>
        <w:gridCol w:w="1980"/>
        <w:gridCol w:w="4140"/>
      </w:tblGrid>
      <w:tr w:rsidR="00E23940" w:rsidRPr="00530878" w:rsidTr="00113C49">
        <w:tc>
          <w:tcPr>
            <w:tcW w:w="1458" w:type="dxa"/>
          </w:tcPr>
          <w:p w:rsidR="00E23940" w:rsidRPr="00EC59FD" w:rsidRDefault="00E23940" w:rsidP="00113C49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5538F7">
              <w:rPr>
                <w:rFonts w:ascii="Adobe Fan Heiti Std B" w:eastAsia="Adobe Fan Heiti Std B" w:hAnsi="Adobe Fan Heiti Std B"/>
                <w:sz w:val="24"/>
                <w:szCs w:val="24"/>
              </w:rPr>
              <w:t>M</w:t>
            </w: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ata Kuliah</w:t>
            </w:r>
          </w:p>
        </w:tc>
        <w:tc>
          <w:tcPr>
            <w:tcW w:w="5490" w:type="dxa"/>
          </w:tcPr>
          <w:p w:rsidR="00E23940" w:rsidRPr="00EC59FD" w:rsidRDefault="00E23940" w:rsidP="00113C49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Psikologi</w:t>
            </w:r>
          </w:p>
        </w:tc>
        <w:tc>
          <w:tcPr>
            <w:tcW w:w="1980" w:type="dxa"/>
          </w:tcPr>
          <w:p w:rsidR="00E23940" w:rsidRPr="00EC59FD" w:rsidRDefault="00E23940" w:rsidP="00113C49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Kode MK</w:t>
            </w:r>
          </w:p>
        </w:tc>
        <w:tc>
          <w:tcPr>
            <w:tcW w:w="4140" w:type="dxa"/>
          </w:tcPr>
          <w:p w:rsidR="00E23940" w:rsidRPr="00EC59FD" w:rsidRDefault="00E23940" w:rsidP="00113C49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103A0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PSY 401</w:t>
            </w:r>
          </w:p>
        </w:tc>
      </w:tr>
      <w:tr w:rsidR="00E23940" w:rsidRPr="00530878" w:rsidTr="00113C49">
        <w:tc>
          <w:tcPr>
            <w:tcW w:w="1458" w:type="dxa"/>
          </w:tcPr>
          <w:p w:rsidR="00E23940" w:rsidRPr="00EC59FD" w:rsidRDefault="00E23940" w:rsidP="00113C49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Minggu ke</w:t>
            </w:r>
          </w:p>
        </w:tc>
        <w:tc>
          <w:tcPr>
            <w:tcW w:w="5490" w:type="dxa"/>
          </w:tcPr>
          <w:p w:rsidR="00E23940" w:rsidRPr="00EC59FD" w:rsidRDefault="00E23940" w:rsidP="00113C49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 3</w:t>
            </w:r>
          </w:p>
        </w:tc>
        <w:tc>
          <w:tcPr>
            <w:tcW w:w="1980" w:type="dxa"/>
          </w:tcPr>
          <w:p w:rsidR="00E23940" w:rsidRPr="00EC59FD" w:rsidRDefault="00E23940" w:rsidP="00113C49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Tugas ke</w:t>
            </w:r>
          </w:p>
        </w:tc>
        <w:tc>
          <w:tcPr>
            <w:tcW w:w="4140" w:type="dxa"/>
          </w:tcPr>
          <w:p w:rsidR="00E23940" w:rsidRPr="00EC59FD" w:rsidRDefault="00E23940" w:rsidP="00113C49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3</w:t>
            </w:r>
          </w:p>
        </w:tc>
      </w:tr>
    </w:tbl>
    <w:p w:rsidR="00E23940" w:rsidRDefault="00E23940" w:rsidP="00E23940">
      <w:pPr>
        <w:pStyle w:val="NoSpacing"/>
        <w:spacing w:line="360" w:lineRule="auto"/>
        <w:rPr>
          <w:rFonts w:ascii="Cambria" w:hAnsi="Cambria"/>
        </w:rPr>
      </w:pPr>
    </w:p>
    <w:tbl>
      <w:tblPr>
        <w:tblW w:w="12960" w:type="dxa"/>
        <w:tblInd w:w="144" w:type="dxa"/>
        <w:shd w:val="clear" w:color="auto" w:fill="F2DBDB" w:themeFill="accent2" w:themeFillTint="33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40"/>
        <w:gridCol w:w="10620"/>
      </w:tblGrid>
      <w:tr w:rsidR="007F5FE7" w:rsidRPr="00EC59FD" w:rsidTr="00113C49">
        <w:trPr>
          <w:trHeight w:val="85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F5FE7" w:rsidRPr="00EC59FD" w:rsidRDefault="007F5FE7" w:rsidP="00113C49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Tujuan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F5FE7" w:rsidRPr="00EC59FD" w:rsidRDefault="0034015D" w:rsidP="00113C49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Mahasiswa mengenali prinsip-prinsip dalam kode etik psikologi dan melakukan perbandingan antara HIMPSI dan APA dan dapat memahami penerapan prinsip pada kasus sehari-hari</w:t>
            </w:r>
          </w:p>
        </w:tc>
      </w:tr>
      <w:tr w:rsidR="007F5FE7" w:rsidRPr="00EC59FD" w:rsidTr="00113C49">
        <w:trPr>
          <w:trHeight w:val="702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F5FE7" w:rsidRPr="00EC59FD" w:rsidRDefault="007F5FE7" w:rsidP="00113C49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Uraian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F5FE7" w:rsidRPr="00EC59FD" w:rsidRDefault="007F5FE7" w:rsidP="00E23940">
            <w:pPr>
              <w:pStyle w:val="ListParagraph"/>
              <w:numPr>
                <w:ilvl w:val="0"/>
                <w:numId w:val="18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Obyek </w:t>
            </w:r>
          </w:p>
          <w:p w:rsidR="007952FF" w:rsidRPr="007952FF" w:rsidRDefault="00C900D6" w:rsidP="00C900D6">
            <w:pPr>
              <w:spacing w:after="0" w:line="360" w:lineRule="auto"/>
              <w:ind w:left="396"/>
            </w:pPr>
            <w:r w:rsidRPr="00C900D6">
              <w:rPr>
                <w:rFonts w:ascii="Adobe Fan Heiti Std B" w:eastAsia="Adobe Fan Heiti Std B" w:hAnsi="Adobe Fan Heiti Std B" w:cs="MS Gothic"/>
                <w:sz w:val="18"/>
                <w:szCs w:val="18"/>
              </w:rPr>
              <w:t xml:space="preserve">Mahasiswa </w:t>
            </w:r>
            <w:r>
              <w:rPr>
                <w:rFonts w:ascii="Adobe Fan Heiti Std B" w:eastAsia="Adobe Fan Heiti Std B" w:hAnsi="Adobe Fan Heiti Std B" w:cs="MS Gothic"/>
                <w:sz w:val="18"/>
                <w:szCs w:val="18"/>
              </w:rPr>
              <w:t>menganalisis kasus berdasarkan prinsip-prinsip kode etik dari HIMPSI dan APA</w:t>
            </w:r>
          </w:p>
        </w:tc>
      </w:tr>
      <w:tr w:rsidR="007F5FE7" w:rsidRPr="00EC59FD" w:rsidTr="00113C49">
        <w:trPr>
          <w:trHeight w:val="66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F5FE7" w:rsidRPr="00EC59FD" w:rsidRDefault="007F5FE7" w:rsidP="00113C49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F5FE7" w:rsidRPr="00EC59FD" w:rsidRDefault="007F5FE7" w:rsidP="00E23940">
            <w:pPr>
              <w:pStyle w:val="ListParagraph"/>
              <w:numPr>
                <w:ilvl w:val="0"/>
                <w:numId w:val="18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Yang Harus Dikerjakan dan Batasan-Batasan</w:t>
            </w:r>
          </w:p>
          <w:p w:rsidR="007F5FE7" w:rsidRPr="00EC59FD" w:rsidRDefault="005103A0" w:rsidP="005103A0">
            <w:pPr>
              <w:pStyle w:val="ListParagraph"/>
              <w:spacing w:after="0" w:line="360" w:lineRule="auto"/>
              <w:ind w:left="405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lastRenderedPageBreak/>
              <w:t xml:space="preserve">Mahasiswa mempelajari kasus, mengidentifikasi masalah, </w:t>
            </w:r>
            <w:r w:rsidR="007952FF">
              <w:rPr>
                <w:rFonts w:ascii="Adobe Fan Heiti Std B" w:eastAsia="Adobe Fan Heiti Std B" w:hAnsi="Adobe Fan Heiti Std B"/>
                <w:sz w:val="18"/>
                <w:szCs w:val="18"/>
              </w:rPr>
              <w:t>mengaitkannya pada prinsip-prinsip kode etik, baik berdasarkan prinsip HIMPSI maupun APA.</w:t>
            </w: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</w:p>
        </w:tc>
      </w:tr>
      <w:tr w:rsidR="007F5FE7" w:rsidRPr="00EC59FD" w:rsidTr="00113C49">
        <w:trPr>
          <w:trHeight w:val="556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F5FE7" w:rsidRPr="00EC59FD" w:rsidRDefault="007F5FE7" w:rsidP="00113C49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F5FE7" w:rsidRPr="00EC59FD" w:rsidRDefault="007F5FE7" w:rsidP="00E23940">
            <w:pPr>
              <w:pStyle w:val="ListParagraph"/>
              <w:numPr>
                <w:ilvl w:val="0"/>
                <w:numId w:val="18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Metode/Cara Kerja/Acuan yang Digunakan</w:t>
            </w:r>
          </w:p>
          <w:p w:rsidR="005103A0" w:rsidRDefault="005103A0" w:rsidP="005103A0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Dosen membagi mahasiswa menjadi beberapa kelompok</w:t>
            </w:r>
          </w:p>
          <w:p w:rsidR="005103A0" w:rsidRDefault="005103A0" w:rsidP="005103A0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Dosen memberikan kasus yang perlu dibahas di masing-masing kelompok</w:t>
            </w:r>
          </w:p>
          <w:p w:rsidR="007F5FE7" w:rsidRPr="005103A0" w:rsidRDefault="005103A0" w:rsidP="005103A0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Mahasiswa membaca, berdiskusi, dan mempresentasikan hal diskusi mereka</w:t>
            </w:r>
          </w:p>
        </w:tc>
      </w:tr>
      <w:tr w:rsidR="007F5FE7" w:rsidRPr="00EC59FD" w:rsidTr="00113C49">
        <w:trPr>
          <w:trHeight w:val="565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F5FE7" w:rsidRPr="00EC59FD" w:rsidRDefault="007F5FE7" w:rsidP="00113C49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F5FE7" w:rsidRPr="00EC59FD" w:rsidRDefault="007F5FE7" w:rsidP="00E23940">
            <w:pPr>
              <w:pStyle w:val="ListParagraph"/>
              <w:numPr>
                <w:ilvl w:val="0"/>
                <w:numId w:val="18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Dekripsi Luaran Tugas yang Dihasilkan</w:t>
            </w:r>
          </w:p>
          <w:p w:rsidR="007F5FE7" w:rsidRPr="00EC59FD" w:rsidRDefault="007F5FE7" w:rsidP="00113C49">
            <w:pPr>
              <w:pStyle w:val="ListParagraph"/>
              <w:spacing w:after="0" w:line="360" w:lineRule="auto"/>
              <w:ind w:left="405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Essay tertulis dan Presentasi dari masing-masing kelompok</w:t>
            </w:r>
          </w:p>
        </w:tc>
      </w:tr>
      <w:tr w:rsidR="007F5FE7" w:rsidRPr="00EC59FD" w:rsidTr="00113C49">
        <w:trPr>
          <w:trHeight w:val="57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F5FE7" w:rsidRPr="00EC59FD" w:rsidRDefault="007F5FE7" w:rsidP="00113C49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Kriteria Penilaian:</w:t>
            </w: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F5FE7" w:rsidRPr="00EC59FD" w:rsidRDefault="00C900D6" w:rsidP="007952FF">
            <w:pPr>
              <w:pStyle w:val="ListParagraph"/>
              <w:spacing w:after="0" w:line="360" w:lineRule="auto"/>
              <w:ind w:left="405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Rubrik Penilaian</w:t>
            </w:r>
          </w:p>
        </w:tc>
      </w:tr>
    </w:tbl>
    <w:p w:rsidR="00E23940" w:rsidRDefault="00E23940">
      <w:pPr>
        <w:spacing w:after="200" w:line="276" w:lineRule="auto"/>
        <w:rPr>
          <w:rFonts w:asciiTheme="majorHAnsi" w:hAnsiTheme="majorHAnsi"/>
          <w:sz w:val="20"/>
          <w:szCs w:val="20"/>
        </w:rPr>
      </w:pPr>
    </w:p>
    <w:p w:rsidR="00E23940" w:rsidRDefault="00E23940">
      <w:pPr>
        <w:spacing w:after="200" w:line="276" w:lineRule="auto"/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490"/>
        <w:gridCol w:w="1980"/>
        <w:gridCol w:w="4140"/>
      </w:tblGrid>
      <w:tr w:rsidR="00E23940" w:rsidRPr="00530878" w:rsidTr="00113C49">
        <w:tc>
          <w:tcPr>
            <w:tcW w:w="1458" w:type="dxa"/>
          </w:tcPr>
          <w:p w:rsidR="00E23940" w:rsidRPr="00EC59FD" w:rsidRDefault="00E23940" w:rsidP="00113C49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Mata Kuliah</w:t>
            </w:r>
          </w:p>
        </w:tc>
        <w:tc>
          <w:tcPr>
            <w:tcW w:w="5490" w:type="dxa"/>
          </w:tcPr>
          <w:p w:rsidR="00E23940" w:rsidRPr="00EC59FD" w:rsidRDefault="00E23940" w:rsidP="00113C49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Psikologi</w:t>
            </w:r>
          </w:p>
        </w:tc>
        <w:tc>
          <w:tcPr>
            <w:tcW w:w="1980" w:type="dxa"/>
          </w:tcPr>
          <w:p w:rsidR="00E23940" w:rsidRPr="00EC59FD" w:rsidRDefault="00E23940" w:rsidP="00113C49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Kode MK</w:t>
            </w:r>
          </w:p>
        </w:tc>
        <w:tc>
          <w:tcPr>
            <w:tcW w:w="4140" w:type="dxa"/>
          </w:tcPr>
          <w:p w:rsidR="00E23940" w:rsidRPr="00EC59FD" w:rsidRDefault="00E23940" w:rsidP="00113C49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103A0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PSY 401</w:t>
            </w:r>
          </w:p>
        </w:tc>
      </w:tr>
      <w:tr w:rsidR="00E23940" w:rsidRPr="00530878" w:rsidTr="00113C49">
        <w:tc>
          <w:tcPr>
            <w:tcW w:w="1458" w:type="dxa"/>
          </w:tcPr>
          <w:p w:rsidR="00E23940" w:rsidRPr="00EC59FD" w:rsidRDefault="00E23940" w:rsidP="00113C49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Minggu ke</w:t>
            </w:r>
          </w:p>
        </w:tc>
        <w:tc>
          <w:tcPr>
            <w:tcW w:w="5490" w:type="dxa"/>
          </w:tcPr>
          <w:p w:rsidR="00E23940" w:rsidRPr="00EC59FD" w:rsidRDefault="00E23940" w:rsidP="00113C49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 4</w:t>
            </w:r>
          </w:p>
        </w:tc>
        <w:tc>
          <w:tcPr>
            <w:tcW w:w="1980" w:type="dxa"/>
          </w:tcPr>
          <w:p w:rsidR="00E23940" w:rsidRPr="00EC59FD" w:rsidRDefault="00E23940" w:rsidP="00113C49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Tugas ke</w:t>
            </w:r>
          </w:p>
        </w:tc>
        <w:tc>
          <w:tcPr>
            <w:tcW w:w="4140" w:type="dxa"/>
          </w:tcPr>
          <w:p w:rsidR="00E23940" w:rsidRPr="00EC59FD" w:rsidRDefault="00E23940" w:rsidP="00113C49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4</w:t>
            </w:r>
          </w:p>
        </w:tc>
      </w:tr>
    </w:tbl>
    <w:p w:rsidR="00E23940" w:rsidRDefault="00E23940" w:rsidP="00E23940">
      <w:pPr>
        <w:pStyle w:val="NoSpacing"/>
        <w:spacing w:line="360" w:lineRule="auto"/>
        <w:rPr>
          <w:rFonts w:ascii="Cambria" w:hAnsi="Cambria"/>
        </w:rPr>
      </w:pPr>
    </w:p>
    <w:tbl>
      <w:tblPr>
        <w:tblW w:w="12960" w:type="dxa"/>
        <w:tblInd w:w="144" w:type="dxa"/>
        <w:shd w:val="clear" w:color="auto" w:fill="F2DBDB" w:themeFill="accent2" w:themeFillTint="33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40"/>
        <w:gridCol w:w="10620"/>
      </w:tblGrid>
      <w:tr w:rsidR="00E23940" w:rsidRPr="00EC59FD" w:rsidTr="00113C49">
        <w:trPr>
          <w:trHeight w:val="85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23940" w:rsidRPr="00EC59FD" w:rsidRDefault="00E23940" w:rsidP="00113C49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Tujuan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23940" w:rsidRPr="00EC59FD" w:rsidRDefault="007F5FE7" w:rsidP="00B75766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Mahasiswa mengenali cara </w:t>
            </w:r>
            <w:r w:rsidR="00B75766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menelaah </w:t>
            </w: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B75766">
              <w:rPr>
                <w:rFonts w:ascii="Adobe Fan Heiti Std B" w:eastAsia="Adobe Fan Heiti Std B" w:hAnsi="Adobe Fan Heiti Std B"/>
                <w:sz w:val="18"/>
                <w:szCs w:val="18"/>
              </w:rPr>
              <w:t>masalah etika yang meliputi: identifikasi masalah etika, fakta-fakta yang diketahui, alternatif tindakan, dan pengajuan resolusi masalah</w:t>
            </w:r>
          </w:p>
        </w:tc>
      </w:tr>
      <w:tr w:rsidR="002E7DE6" w:rsidRPr="00EC59FD" w:rsidTr="00113C49">
        <w:trPr>
          <w:trHeight w:val="702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7DE6" w:rsidRPr="00EC59FD" w:rsidRDefault="002E7DE6" w:rsidP="00113C49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Uraian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7DE6" w:rsidRPr="00EC59FD" w:rsidRDefault="002E7DE6" w:rsidP="002E7DE6">
            <w:pPr>
              <w:pStyle w:val="ListParagraph"/>
              <w:numPr>
                <w:ilvl w:val="0"/>
                <w:numId w:val="25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Obyek </w:t>
            </w:r>
          </w:p>
          <w:p w:rsidR="002E7DE6" w:rsidRPr="007952FF" w:rsidRDefault="002E7DE6" w:rsidP="00B02715">
            <w:pPr>
              <w:spacing w:after="0" w:line="360" w:lineRule="auto"/>
              <w:ind w:left="396"/>
            </w:pPr>
            <w:r w:rsidRPr="00C900D6">
              <w:rPr>
                <w:rFonts w:ascii="Adobe Fan Heiti Std B" w:eastAsia="Adobe Fan Heiti Std B" w:hAnsi="Adobe Fan Heiti Std B" w:cs="MS Gothic"/>
                <w:sz w:val="18"/>
                <w:szCs w:val="18"/>
              </w:rPr>
              <w:t xml:space="preserve">Mahasiswa </w:t>
            </w:r>
            <w:r>
              <w:rPr>
                <w:rFonts w:ascii="Adobe Fan Heiti Std B" w:eastAsia="Adobe Fan Heiti Std B" w:hAnsi="Adobe Fan Heiti Std B" w:cs="MS Gothic"/>
                <w:sz w:val="18"/>
                <w:szCs w:val="18"/>
              </w:rPr>
              <w:t>menganalisis kasus dengan sistematika sebagai berikut:</w:t>
            </w: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identifikasi masalah etika, fakta-fakta yang diketahui, alternatif tindakan, dan pengajuan resolusi masalah</w:t>
            </w:r>
          </w:p>
        </w:tc>
      </w:tr>
      <w:tr w:rsidR="002E7DE6" w:rsidRPr="00EC59FD" w:rsidTr="00113C49">
        <w:trPr>
          <w:trHeight w:val="66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7DE6" w:rsidRPr="00EC59FD" w:rsidRDefault="002E7DE6" w:rsidP="00113C49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7DE6" w:rsidRPr="00EC59FD" w:rsidRDefault="002E7DE6" w:rsidP="002E7DE6">
            <w:pPr>
              <w:pStyle w:val="ListParagraph"/>
              <w:numPr>
                <w:ilvl w:val="0"/>
                <w:numId w:val="25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Yang Harus Dikerjakan dan Batasan-Batasan</w:t>
            </w:r>
          </w:p>
          <w:p w:rsidR="002E7DE6" w:rsidRPr="00EC59FD" w:rsidRDefault="002E7DE6" w:rsidP="00B02715">
            <w:pPr>
              <w:pStyle w:val="ListParagraph"/>
              <w:spacing w:after="0" w:line="360" w:lineRule="auto"/>
              <w:ind w:left="405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Mahasiswa mempelajari kasus, mengidentifikasi masalah, mengaitkannya pada prinsip-prinsip kode etik, baik berdasarkan prinsip HIMPSI maupun APA, memberikan alternatif tindakan, dan pengajuan resolusi masalah</w:t>
            </w:r>
          </w:p>
        </w:tc>
      </w:tr>
      <w:tr w:rsidR="002E7DE6" w:rsidRPr="00EC59FD" w:rsidTr="00113C49">
        <w:trPr>
          <w:trHeight w:val="556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7DE6" w:rsidRPr="00EC59FD" w:rsidRDefault="002E7DE6" w:rsidP="00113C49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7DE6" w:rsidRPr="00EC59FD" w:rsidRDefault="002E7DE6" w:rsidP="002E7DE6">
            <w:pPr>
              <w:pStyle w:val="ListParagraph"/>
              <w:numPr>
                <w:ilvl w:val="0"/>
                <w:numId w:val="25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Metode/Cara Kerja/Acuan yang Digunakan</w:t>
            </w:r>
          </w:p>
          <w:p w:rsidR="002E7DE6" w:rsidRDefault="002E7DE6" w:rsidP="00B02715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Dosen membagi mahasiswa menjadi beberapa kelompok</w:t>
            </w:r>
          </w:p>
          <w:p w:rsidR="002E7DE6" w:rsidRDefault="002E7DE6" w:rsidP="00B02715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Dosen memberikan kasus yang perlu dibahas di masing-masing kelompok</w:t>
            </w:r>
          </w:p>
          <w:p w:rsidR="002E7DE6" w:rsidRPr="005103A0" w:rsidRDefault="002E7DE6" w:rsidP="00B02715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Mahasiswa membaca, berdiskusi, dan mempresentasikan hal diskusi mereka</w:t>
            </w:r>
          </w:p>
        </w:tc>
      </w:tr>
      <w:tr w:rsidR="002E7DE6" w:rsidRPr="00EC59FD" w:rsidTr="00113C49">
        <w:trPr>
          <w:trHeight w:val="565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7DE6" w:rsidRPr="00EC59FD" w:rsidRDefault="002E7DE6" w:rsidP="00113C49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7DE6" w:rsidRPr="00EC59FD" w:rsidRDefault="002E7DE6" w:rsidP="002E7DE6">
            <w:pPr>
              <w:pStyle w:val="ListParagraph"/>
              <w:numPr>
                <w:ilvl w:val="0"/>
                <w:numId w:val="25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Dekripsi Luaran Tugas yang Dihasilkan</w:t>
            </w:r>
          </w:p>
          <w:p w:rsidR="002E7DE6" w:rsidRPr="00EC59FD" w:rsidRDefault="002E7DE6" w:rsidP="00B02715">
            <w:pPr>
              <w:pStyle w:val="ListParagraph"/>
              <w:spacing w:after="0" w:line="360" w:lineRule="auto"/>
              <w:ind w:left="405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Essay tertulis dan Presentasi dari masing-masing kelompok</w:t>
            </w:r>
          </w:p>
        </w:tc>
      </w:tr>
      <w:tr w:rsidR="00E23940" w:rsidRPr="00EC59FD" w:rsidTr="00113C49">
        <w:trPr>
          <w:trHeight w:val="57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23940" w:rsidRPr="00EC59FD" w:rsidRDefault="00E23940" w:rsidP="00113C49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Kriteria Penilaian:</w:t>
            </w: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23940" w:rsidRPr="00EC59FD" w:rsidRDefault="00C900D6" w:rsidP="00C900D6">
            <w:pPr>
              <w:pStyle w:val="ListParagraph"/>
              <w:spacing w:after="0" w:line="360" w:lineRule="auto"/>
              <w:ind w:left="405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Rubrik Penilaian</w:t>
            </w:r>
          </w:p>
        </w:tc>
      </w:tr>
    </w:tbl>
    <w:p w:rsidR="00EC59FD" w:rsidRDefault="00EC59FD" w:rsidP="00414456">
      <w:pPr>
        <w:spacing w:after="200" w:line="276" w:lineRule="auto"/>
        <w:rPr>
          <w:rFonts w:asciiTheme="majorHAnsi" w:hAnsiTheme="majorHAnsi"/>
          <w:sz w:val="20"/>
          <w:szCs w:val="20"/>
        </w:rPr>
      </w:pPr>
    </w:p>
    <w:p w:rsidR="00CB11B5" w:rsidRDefault="00CB11B5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490"/>
        <w:gridCol w:w="1980"/>
        <w:gridCol w:w="4140"/>
      </w:tblGrid>
      <w:tr w:rsidR="00764394" w:rsidRPr="00530878" w:rsidTr="00764394">
        <w:tc>
          <w:tcPr>
            <w:tcW w:w="1458" w:type="dxa"/>
          </w:tcPr>
          <w:p w:rsidR="00764394" w:rsidRPr="00EC59FD" w:rsidRDefault="00764394" w:rsidP="00764394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Mata Kuliah</w:t>
            </w:r>
          </w:p>
        </w:tc>
        <w:tc>
          <w:tcPr>
            <w:tcW w:w="5490" w:type="dxa"/>
          </w:tcPr>
          <w:p w:rsidR="00764394" w:rsidRPr="00EC59FD" w:rsidRDefault="00764394" w:rsidP="00764394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AB396C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KODE ETIK</w:t>
            </w:r>
          </w:p>
        </w:tc>
        <w:tc>
          <w:tcPr>
            <w:tcW w:w="1980" w:type="dxa"/>
          </w:tcPr>
          <w:p w:rsidR="00764394" w:rsidRPr="00EC59FD" w:rsidRDefault="00764394" w:rsidP="00764394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Kode MK</w:t>
            </w:r>
          </w:p>
        </w:tc>
        <w:tc>
          <w:tcPr>
            <w:tcW w:w="4140" w:type="dxa"/>
          </w:tcPr>
          <w:p w:rsidR="00764394" w:rsidRPr="00EC59FD" w:rsidRDefault="00764394" w:rsidP="00764394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103A0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PSY 401</w:t>
            </w:r>
          </w:p>
        </w:tc>
      </w:tr>
      <w:tr w:rsidR="00764394" w:rsidRPr="00530878" w:rsidTr="00764394">
        <w:tc>
          <w:tcPr>
            <w:tcW w:w="1458" w:type="dxa"/>
          </w:tcPr>
          <w:p w:rsidR="00764394" w:rsidRPr="00EC59FD" w:rsidRDefault="00764394" w:rsidP="00764394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Minggu ke</w:t>
            </w:r>
          </w:p>
        </w:tc>
        <w:tc>
          <w:tcPr>
            <w:tcW w:w="5490" w:type="dxa"/>
          </w:tcPr>
          <w:p w:rsidR="00764394" w:rsidRPr="00EC59FD" w:rsidRDefault="00764394" w:rsidP="00764394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AB396C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5</w:t>
            </w:r>
          </w:p>
        </w:tc>
        <w:tc>
          <w:tcPr>
            <w:tcW w:w="1980" w:type="dxa"/>
          </w:tcPr>
          <w:p w:rsidR="00764394" w:rsidRPr="00EC59FD" w:rsidRDefault="00764394" w:rsidP="00764394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Tugas ke</w:t>
            </w:r>
          </w:p>
        </w:tc>
        <w:tc>
          <w:tcPr>
            <w:tcW w:w="4140" w:type="dxa"/>
          </w:tcPr>
          <w:p w:rsidR="00764394" w:rsidRPr="00EC59FD" w:rsidRDefault="00764394" w:rsidP="00764394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E23940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5</w:t>
            </w:r>
          </w:p>
        </w:tc>
      </w:tr>
    </w:tbl>
    <w:p w:rsidR="00764394" w:rsidRDefault="00764394" w:rsidP="00764394">
      <w:pPr>
        <w:pStyle w:val="NoSpacing"/>
        <w:spacing w:line="360" w:lineRule="auto"/>
        <w:rPr>
          <w:rFonts w:ascii="Cambria" w:hAnsi="Cambria"/>
        </w:rPr>
      </w:pPr>
    </w:p>
    <w:tbl>
      <w:tblPr>
        <w:tblW w:w="12960" w:type="dxa"/>
        <w:tblInd w:w="144" w:type="dxa"/>
        <w:shd w:val="clear" w:color="auto" w:fill="F2DBDB" w:themeFill="accent2" w:themeFillTint="33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40"/>
        <w:gridCol w:w="10620"/>
      </w:tblGrid>
      <w:tr w:rsidR="00764394" w:rsidRPr="00EC59FD" w:rsidTr="00764394">
        <w:trPr>
          <w:trHeight w:val="85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64394" w:rsidRPr="00EC59FD" w:rsidRDefault="00764394" w:rsidP="00764394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Tujuan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64394" w:rsidRPr="00EC59FD" w:rsidRDefault="009F7D11" w:rsidP="00764394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Mahasiswa memahami penerapan kode etik bagi profesi psikolog dan ilmuwan psikologi dalam hal batasan-batasan kompetensi diri dalam melakukan kegiataannya</w:t>
            </w:r>
          </w:p>
        </w:tc>
      </w:tr>
      <w:tr w:rsidR="00720773" w:rsidRPr="00EC59FD" w:rsidTr="00764394">
        <w:trPr>
          <w:trHeight w:val="702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0773" w:rsidRPr="00EC59FD" w:rsidRDefault="00720773" w:rsidP="00764394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Uraian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0773" w:rsidRPr="00EC59FD" w:rsidRDefault="00720773" w:rsidP="00720773">
            <w:pPr>
              <w:pStyle w:val="ListParagraph"/>
              <w:numPr>
                <w:ilvl w:val="0"/>
                <w:numId w:val="26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Obyek </w:t>
            </w:r>
          </w:p>
          <w:p w:rsidR="00720773" w:rsidRPr="007952FF" w:rsidRDefault="00720773" w:rsidP="00B02715">
            <w:pPr>
              <w:spacing w:after="0" w:line="360" w:lineRule="auto"/>
              <w:ind w:left="396"/>
            </w:pPr>
            <w:r w:rsidRPr="00C900D6">
              <w:rPr>
                <w:rFonts w:ascii="Adobe Fan Heiti Std B" w:eastAsia="Adobe Fan Heiti Std B" w:hAnsi="Adobe Fan Heiti Std B" w:cs="MS Gothic"/>
                <w:sz w:val="18"/>
                <w:szCs w:val="18"/>
              </w:rPr>
              <w:t xml:space="preserve">Mahasiswa </w:t>
            </w:r>
            <w:r>
              <w:rPr>
                <w:rFonts w:ascii="Adobe Fan Heiti Std B" w:eastAsia="Adobe Fan Heiti Std B" w:hAnsi="Adobe Fan Heiti Std B" w:cs="MS Gothic"/>
                <w:sz w:val="18"/>
                <w:szCs w:val="18"/>
              </w:rPr>
              <w:t xml:space="preserve">menganalisis kasus yang berkaitan dengan kompetensi diri psikolog/ilmuwan psikolog, dengan sistematika </w:t>
            </w:r>
            <w:r>
              <w:rPr>
                <w:rFonts w:ascii="Adobe Fan Heiti Std B" w:eastAsia="Adobe Fan Heiti Std B" w:hAnsi="Adobe Fan Heiti Std B" w:cs="MS Gothic"/>
                <w:sz w:val="18"/>
                <w:szCs w:val="18"/>
              </w:rPr>
              <w:lastRenderedPageBreak/>
              <w:t>sebagai berikut:</w:t>
            </w: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identifikasi masalah etika, fakta-fakta yang diketahui, alternatif tindakan, dan pengajuan resolusi masalah</w:t>
            </w:r>
          </w:p>
        </w:tc>
      </w:tr>
      <w:tr w:rsidR="00720773" w:rsidRPr="00EC59FD" w:rsidTr="00764394">
        <w:trPr>
          <w:trHeight w:val="66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0773" w:rsidRPr="00EC59FD" w:rsidRDefault="00720773" w:rsidP="00764394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20773" w:rsidRPr="00EC59FD" w:rsidRDefault="00720773" w:rsidP="00720773">
            <w:pPr>
              <w:pStyle w:val="ListParagraph"/>
              <w:numPr>
                <w:ilvl w:val="0"/>
                <w:numId w:val="26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Yang Harus Dikerjakan dan Batasan-Batasan</w:t>
            </w:r>
          </w:p>
          <w:p w:rsidR="00720773" w:rsidRPr="00EC59FD" w:rsidRDefault="00720773" w:rsidP="00B02715">
            <w:pPr>
              <w:pStyle w:val="ListParagraph"/>
              <w:spacing w:after="0" w:line="360" w:lineRule="auto"/>
              <w:ind w:left="405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Mahasiswa mempelajari kasus, mengidentifikasi masalah, mengaitkannya pada prinsip-prinsip kode etik, baik berdasarkan prinsip HIMPSI maupun APA, memberikan alternatif tindakan, dan pengajuan resolusi masalah</w:t>
            </w:r>
          </w:p>
        </w:tc>
      </w:tr>
      <w:tr w:rsidR="00720773" w:rsidRPr="00EC59FD" w:rsidTr="00764394">
        <w:trPr>
          <w:trHeight w:val="556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20773" w:rsidRPr="00EC59FD" w:rsidRDefault="00720773" w:rsidP="00764394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20773" w:rsidRPr="00EC59FD" w:rsidRDefault="00720773" w:rsidP="00720773">
            <w:pPr>
              <w:pStyle w:val="ListParagraph"/>
              <w:numPr>
                <w:ilvl w:val="0"/>
                <w:numId w:val="26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Metode/Cara Kerja/Acuan yang Digunakan</w:t>
            </w:r>
          </w:p>
          <w:p w:rsidR="00720773" w:rsidRDefault="00720773" w:rsidP="00B02715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Dosen membagi mahasiswa menjadi beberapa kelompok</w:t>
            </w:r>
          </w:p>
          <w:p w:rsidR="00720773" w:rsidRDefault="00720773" w:rsidP="00B02715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Dosen memberikan kasus yang perlu dibahas di masing-masing kelompok</w:t>
            </w:r>
          </w:p>
          <w:p w:rsidR="00720773" w:rsidRPr="005103A0" w:rsidRDefault="00720773" w:rsidP="00B02715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Mahasiswa membaca, berdiskusi, dan mempresentasikan hal diskusi mereka</w:t>
            </w:r>
          </w:p>
        </w:tc>
      </w:tr>
      <w:tr w:rsidR="00720773" w:rsidRPr="00EC59FD" w:rsidTr="00764394">
        <w:trPr>
          <w:trHeight w:val="565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20773" w:rsidRPr="00EC59FD" w:rsidRDefault="00720773" w:rsidP="00764394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20773" w:rsidRPr="00EC59FD" w:rsidRDefault="00720773" w:rsidP="00720773">
            <w:pPr>
              <w:pStyle w:val="ListParagraph"/>
              <w:numPr>
                <w:ilvl w:val="0"/>
                <w:numId w:val="26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Dekripsi Luaran Tugas yang Dihasilkan</w:t>
            </w:r>
          </w:p>
          <w:p w:rsidR="00720773" w:rsidRPr="00EC59FD" w:rsidRDefault="00720773" w:rsidP="00B02715">
            <w:pPr>
              <w:pStyle w:val="ListParagraph"/>
              <w:spacing w:after="0" w:line="360" w:lineRule="auto"/>
              <w:ind w:left="405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Essay tertulis dan Presentasi dari masing-masing kelompok</w:t>
            </w:r>
          </w:p>
        </w:tc>
      </w:tr>
      <w:tr w:rsidR="00764394" w:rsidRPr="00EC59FD" w:rsidTr="00764394">
        <w:trPr>
          <w:trHeight w:val="57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64394" w:rsidRPr="00EC59FD" w:rsidRDefault="00764394" w:rsidP="00764394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Kriteria Penilaian:</w:t>
            </w: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64394" w:rsidRPr="00EC59FD" w:rsidRDefault="00C900D6" w:rsidP="00764394">
            <w:pPr>
              <w:pStyle w:val="ListParagraph"/>
              <w:spacing w:after="0" w:line="360" w:lineRule="auto"/>
              <w:ind w:left="405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Rubrik Penilaian</w:t>
            </w:r>
          </w:p>
        </w:tc>
      </w:tr>
    </w:tbl>
    <w:p w:rsidR="00BE0DA3" w:rsidRDefault="00BE0DA3">
      <w:pPr>
        <w:spacing w:after="200" w:line="276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br w:type="page"/>
      </w:r>
    </w:p>
    <w:p w:rsidR="009F7D11" w:rsidRDefault="009F7D11" w:rsidP="009F7D11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490"/>
        <w:gridCol w:w="1980"/>
        <w:gridCol w:w="4140"/>
      </w:tblGrid>
      <w:tr w:rsidR="009F7D11" w:rsidRPr="00530878" w:rsidTr="00A72602">
        <w:tc>
          <w:tcPr>
            <w:tcW w:w="1458" w:type="dxa"/>
          </w:tcPr>
          <w:p w:rsidR="009F7D11" w:rsidRPr="00EC59FD" w:rsidRDefault="009F7D11" w:rsidP="00A72602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Mata Kuliah</w:t>
            </w:r>
          </w:p>
        </w:tc>
        <w:tc>
          <w:tcPr>
            <w:tcW w:w="5490" w:type="dxa"/>
          </w:tcPr>
          <w:p w:rsidR="009F7D11" w:rsidRPr="00EC59FD" w:rsidRDefault="009F7D11" w:rsidP="00A72602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KODE ETIK</w:t>
            </w:r>
          </w:p>
        </w:tc>
        <w:tc>
          <w:tcPr>
            <w:tcW w:w="1980" w:type="dxa"/>
          </w:tcPr>
          <w:p w:rsidR="009F7D11" w:rsidRPr="00EC59FD" w:rsidRDefault="009F7D11" w:rsidP="00A72602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Kode MK</w:t>
            </w:r>
          </w:p>
        </w:tc>
        <w:tc>
          <w:tcPr>
            <w:tcW w:w="4140" w:type="dxa"/>
          </w:tcPr>
          <w:p w:rsidR="009F7D11" w:rsidRPr="00EC59FD" w:rsidRDefault="009F7D11" w:rsidP="00A72602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103A0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PSY 401</w:t>
            </w:r>
          </w:p>
        </w:tc>
      </w:tr>
      <w:tr w:rsidR="009F7D11" w:rsidRPr="00530878" w:rsidTr="00A72602">
        <w:tc>
          <w:tcPr>
            <w:tcW w:w="1458" w:type="dxa"/>
          </w:tcPr>
          <w:p w:rsidR="009F7D11" w:rsidRPr="00EC59FD" w:rsidRDefault="009F7D11" w:rsidP="00A72602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Minggu ke</w:t>
            </w:r>
          </w:p>
        </w:tc>
        <w:tc>
          <w:tcPr>
            <w:tcW w:w="5490" w:type="dxa"/>
          </w:tcPr>
          <w:p w:rsidR="009F7D11" w:rsidRPr="00EC59FD" w:rsidRDefault="009F7D11" w:rsidP="00A72602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6</w:t>
            </w:r>
          </w:p>
        </w:tc>
        <w:tc>
          <w:tcPr>
            <w:tcW w:w="1980" w:type="dxa"/>
          </w:tcPr>
          <w:p w:rsidR="009F7D11" w:rsidRPr="00EC59FD" w:rsidRDefault="009F7D11" w:rsidP="00A72602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Tugas ke</w:t>
            </w:r>
          </w:p>
        </w:tc>
        <w:tc>
          <w:tcPr>
            <w:tcW w:w="4140" w:type="dxa"/>
          </w:tcPr>
          <w:p w:rsidR="009F7D11" w:rsidRPr="00EC59FD" w:rsidRDefault="009F7D11" w:rsidP="00A72602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E23940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6</w:t>
            </w:r>
          </w:p>
        </w:tc>
      </w:tr>
    </w:tbl>
    <w:p w:rsidR="009F7D11" w:rsidRDefault="009F7D11" w:rsidP="009F7D11">
      <w:pPr>
        <w:pStyle w:val="NoSpacing"/>
        <w:spacing w:line="360" w:lineRule="auto"/>
        <w:rPr>
          <w:rFonts w:ascii="Cambria" w:hAnsi="Cambria"/>
        </w:rPr>
      </w:pPr>
    </w:p>
    <w:tbl>
      <w:tblPr>
        <w:tblW w:w="12960" w:type="dxa"/>
        <w:tblInd w:w="144" w:type="dxa"/>
        <w:shd w:val="clear" w:color="auto" w:fill="F2DBDB" w:themeFill="accent2" w:themeFillTint="33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40"/>
        <w:gridCol w:w="10620"/>
      </w:tblGrid>
      <w:tr w:rsidR="009F7D11" w:rsidRPr="00EC59FD" w:rsidTr="00A72602">
        <w:trPr>
          <w:trHeight w:val="85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7D11" w:rsidRPr="00EC59FD" w:rsidRDefault="009F7D11" w:rsidP="00A72602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Tujuan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7D11" w:rsidRPr="00EC59FD" w:rsidRDefault="00BE0DA3" w:rsidP="00A72602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Mahasiswa memahami penerapan kode etik bagi profesi psikolog dan ilmuwan psikologi dalam hubungan antar manusia yang terjadi dalam kegiatan yang dilakukannya</w:t>
            </w:r>
          </w:p>
        </w:tc>
      </w:tr>
      <w:tr w:rsidR="00720773" w:rsidRPr="00EC59FD" w:rsidTr="00A72602">
        <w:trPr>
          <w:trHeight w:val="702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0773" w:rsidRPr="00EC59FD" w:rsidRDefault="00720773" w:rsidP="00A72602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Uraian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0773" w:rsidRPr="00EC59FD" w:rsidRDefault="00720773" w:rsidP="00720773">
            <w:pPr>
              <w:pStyle w:val="ListParagraph"/>
              <w:numPr>
                <w:ilvl w:val="0"/>
                <w:numId w:val="27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Obyek </w:t>
            </w:r>
          </w:p>
          <w:p w:rsidR="00720773" w:rsidRPr="007952FF" w:rsidRDefault="00720773" w:rsidP="00720773">
            <w:pPr>
              <w:spacing w:after="0" w:line="360" w:lineRule="auto"/>
              <w:ind w:left="396"/>
            </w:pPr>
            <w:r w:rsidRPr="00C900D6">
              <w:rPr>
                <w:rFonts w:ascii="Adobe Fan Heiti Std B" w:eastAsia="Adobe Fan Heiti Std B" w:hAnsi="Adobe Fan Heiti Std B" w:cs="MS Gothic"/>
                <w:sz w:val="18"/>
                <w:szCs w:val="18"/>
              </w:rPr>
              <w:t xml:space="preserve">Mahasiswa </w:t>
            </w:r>
            <w:r>
              <w:rPr>
                <w:rFonts w:ascii="Adobe Fan Heiti Std B" w:eastAsia="Adobe Fan Heiti Std B" w:hAnsi="Adobe Fan Heiti Std B" w:cs="MS Gothic"/>
                <w:sz w:val="18"/>
                <w:szCs w:val="18"/>
              </w:rPr>
              <w:t>menganalisis kasus yang berkaitan dengan hubungan antara manusia (dalam melakukan aktivitas/kegiatan, sebagai psikolog/ilmuwan psikologi), dengan sistematika sebagai berikut:</w:t>
            </w: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identifikasi masalah etika, fakta-fakta yang diketahui, alternatif tindakan, dan pengajuan resolusi masalah</w:t>
            </w:r>
          </w:p>
        </w:tc>
      </w:tr>
      <w:tr w:rsidR="00720773" w:rsidRPr="00EC59FD" w:rsidTr="00A72602">
        <w:trPr>
          <w:trHeight w:val="66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0773" w:rsidRPr="00EC59FD" w:rsidRDefault="00720773" w:rsidP="00A72602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20773" w:rsidRPr="00EC59FD" w:rsidRDefault="00720773" w:rsidP="00720773">
            <w:pPr>
              <w:pStyle w:val="ListParagraph"/>
              <w:numPr>
                <w:ilvl w:val="0"/>
                <w:numId w:val="27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Yang Harus Dikerjakan dan Batasan-Batasan</w:t>
            </w:r>
          </w:p>
          <w:p w:rsidR="00720773" w:rsidRPr="00EC59FD" w:rsidRDefault="00720773" w:rsidP="00B02715">
            <w:pPr>
              <w:pStyle w:val="ListParagraph"/>
              <w:spacing w:after="0" w:line="360" w:lineRule="auto"/>
              <w:ind w:left="405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Mahasiswa mempelajari kasus, mengidentifikasi masalah, mengaitkannya pada prinsip-prinsip kode etik, baik berdasarkan prinsip HIMPSI maupun APA, memberikan alternatif tindakan, dan pengajuan resolusi masalah</w:t>
            </w:r>
          </w:p>
        </w:tc>
      </w:tr>
      <w:tr w:rsidR="00720773" w:rsidRPr="00EC59FD" w:rsidTr="00A72602">
        <w:trPr>
          <w:trHeight w:val="556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20773" w:rsidRPr="00EC59FD" w:rsidRDefault="00720773" w:rsidP="00A72602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20773" w:rsidRPr="00EC59FD" w:rsidRDefault="00720773" w:rsidP="00720773">
            <w:pPr>
              <w:pStyle w:val="ListParagraph"/>
              <w:numPr>
                <w:ilvl w:val="0"/>
                <w:numId w:val="27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Metode/Cara Kerja/Acuan yang Digunakan</w:t>
            </w:r>
          </w:p>
          <w:p w:rsidR="00720773" w:rsidRDefault="00720773" w:rsidP="00B02715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Dosen membagi mahasiswa menjadi beberapa kelompok</w:t>
            </w:r>
          </w:p>
          <w:p w:rsidR="00720773" w:rsidRDefault="00720773" w:rsidP="00B02715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Dosen memberikan kasus yang perlu dibahas di masing-masing kelompok</w:t>
            </w:r>
          </w:p>
          <w:p w:rsidR="00720773" w:rsidRPr="005103A0" w:rsidRDefault="00720773" w:rsidP="00B02715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Mahasiswa membaca, berdiskusi, dan mempresentasikan hal diskusi mereka</w:t>
            </w:r>
          </w:p>
        </w:tc>
      </w:tr>
      <w:tr w:rsidR="00720773" w:rsidRPr="00EC59FD" w:rsidTr="00A72602">
        <w:trPr>
          <w:trHeight w:val="565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20773" w:rsidRPr="00EC59FD" w:rsidRDefault="00720773" w:rsidP="00A72602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20773" w:rsidRPr="00EC59FD" w:rsidRDefault="00720773" w:rsidP="00720773">
            <w:pPr>
              <w:pStyle w:val="ListParagraph"/>
              <w:numPr>
                <w:ilvl w:val="0"/>
                <w:numId w:val="27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Dekripsi Luaran Tugas yang Dihasilkan</w:t>
            </w:r>
          </w:p>
          <w:p w:rsidR="00720773" w:rsidRPr="00EC59FD" w:rsidRDefault="00720773" w:rsidP="00B02715">
            <w:pPr>
              <w:pStyle w:val="ListParagraph"/>
              <w:spacing w:after="0" w:line="360" w:lineRule="auto"/>
              <w:ind w:left="405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Essay tertulis dan Presentasi dari masing-masing kelompok</w:t>
            </w:r>
          </w:p>
        </w:tc>
      </w:tr>
      <w:tr w:rsidR="009F7D11" w:rsidRPr="00EC59FD" w:rsidTr="00A72602">
        <w:trPr>
          <w:trHeight w:val="57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7D11" w:rsidRPr="00EC59FD" w:rsidRDefault="009F7D11" w:rsidP="00A72602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lastRenderedPageBreak/>
              <w:t>Kriteria Penilaian:</w:t>
            </w: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7D11" w:rsidRPr="00EC59FD" w:rsidRDefault="00C900D6" w:rsidP="00A72602">
            <w:pPr>
              <w:pStyle w:val="ListParagraph"/>
              <w:spacing w:after="0" w:line="360" w:lineRule="auto"/>
              <w:ind w:left="405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Rubrik Penilaian</w:t>
            </w:r>
          </w:p>
        </w:tc>
      </w:tr>
    </w:tbl>
    <w:p w:rsidR="00946CF7" w:rsidRDefault="00946CF7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46CF7" w:rsidRDefault="00946CF7">
      <w:pPr>
        <w:spacing w:after="200" w:line="276" w:lineRule="auto"/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490"/>
        <w:gridCol w:w="1980"/>
        <w:gridCol w:w="4140"/>
      </w:tblGrid>
      <w:tr w:rsidR="00946CF7" w:rsidRPr="00530878" w:rsidTr="00A72602">
        <w:tc>
          <w:tcPr>
            <w:tcW w:w="1458" w:type="dxa"/>
          </w:tcPr>
          <w:p w:rsidR="00946CF7" w:rsidRPr="00EC59FD" w:rsidRDefault="00946CF7" w:rsidP="00A72602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Mata Kuliah</w:t>
            </w:r>
          </w:p>
        </w:tc>
        <w:tc>
          <w:tcPr>
            <w:tcW w:w="5490" w:type="dxa"/>
          </w:tcPr>
          <w:p w:rsidR="00946CF7" w:rsidRPr="00EC59FD" w:rsidRDefault="00946CF7" w:rsidP="00A72602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KODE ETIK</w:t>
            </w:r>
          </w:p>
        </w:tc>
        <w:tc>
          <w:tcPr>
            <w:tcW w:w="1980" w:type="dxa"/>
          </w:tcPr>
          <w:p w:rsidR="00946CF7" w:rsidRPr="00EC59FD" w:rsidRDefault="00946CF7" w:rsidP="00A72602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Kode MK</w:t>
            </w:r>
          </w:p>
        </w:tc>
        <w:tc>
          <w:tcPr>
            <w:tcW w:w="4140" w:type="dxa"/>
          </w:tcPr>
          <w:p w:rsidR="00946CF7" w:rsidRPr="00EC59FD" w:rsidRDefault="00946CF7" w:rsidP="00A72602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103A0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PSY 401</w:t>
            </w:r>
          </w:p>
        </w:tc>
      </w:tr>
      <w:tr w:rsidR="00946CF7" w:rsidRPr="00530878" w:rsidTr="00A72602">
        <w:tc>
          <w:tcPr>
            <w:tcW w:w="1458" w:type="dxa"/>
          </w:tcPr>
          <w:p w:rsidR="00946CF7" w:rsidRPr="00EC59FD" w:rsidRDefault="00946CF7" w:rsidP="00A72602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Minggu ke</w:t>
            </w:r>
          </w:p>
        </w:tc>
        <w:tc>
          <w:tcPr>
            <w:tcW w:w="5490" w:type="dxa"/>
          </w:tcPr>
          <w:p w:rsidR="00946CF7" w:rsidRPr="00EC59FD" w:rsidRDefault="00946CF7" w:rsidP="00A72602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7</w:t>
            </w:r>
          </w:p>
        </w:tc>
        <w:tc>
          <w:tcPr>
            <w:tcW w:w="1980" w:type="dxa"/>
          </w:tcPr>
          <w:p w:rsidR="00946CF7" w:rsidRPr="00EC59FD" w:rsidRDefault="00946CF7" w:rsidP="00A72602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Tugas ke</w:t>
            </w:r>
          </w:p>
        </w:tc>
        <w:tc>
          <w:tcPr>
            <w:tcW w:w="4140" w:type="dxa"/>
          </w:tcPr>
          <w:p w:rsidR="00946CF7" w:rsidRPr="00EC59FD" w:rsidRDefault="00946CF7" w:rsidP="00A72602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E23940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7</w:t>
            </w:r>
          </w:p>
        </w:tc>
      </w:tr>
    </w:tbl>
    <w:p w:rsidR="00946CF7" w:rsidRDefault="00946CF7" w:rsidP="00946CF7">
      <w:pPr>
        <w:pStyle w:val="NoSpacing"/>
        <w:spacing w:line="360" w:lineRule="auto"/>
        <w:rPr>
          <w:rFonts w:ascii="Cambria" w:hAnsi="Cambria"/>
        </w:rPr>
      </w:pPr>
    </w:p>
    <w:tbl>
      <w:tblPr>
        <w:tblW w:w="12960" w:type="dxa"/>
        <w:tblInd w:w="144" w:type="dxa"/>
        <w:shd w:val="clear" w:color="auto" w:fill="F2DBDB" w:themeFill="accent2" w:themeFillTint="33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40"/>
        <w:gridCol w:w="10620"/>
      </w:tblGrid>
      <w:tr w:rsidR="00946CF7" w:rsidRPr="00EC59FD" w:rsidTr="00A72602">
        <w:trPr>
          <w:trHeight w:val="85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46CF7" w:rsidRPr="00EC59FD" w:rsidRDefault="00946CF7" w:rsidP="00A72602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Tujuan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46CF7" w:rsidRPr="00EC59FD" w:rsidRDefault="00946CF7" w:rsidP="00A72602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Mahasiswa memahami penerapan kode etik bagi profesi psikolog dan ilmuwan psikologi dalam menjaga kerahasiaan data dalam melakukan kegiatannya</w:t>
            </w:r>
          </w:p>
        </w:tc>
      </w:tr>
      <w:tr w:rsidR="00720773" w:rsidRPr="00EC59FD" w:rsidTr="00A72602">
        <w:trPr>
          <w:trHeight w:val="702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0773" w:rsidRPr="00EC59FD" w:rsidRDefault="00720773" w:rsidP="00A72602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Uraian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0773" w:rsidRPr="00EC59FD" w:rsidRDefault="00720773" w:rsidP="00720773">
            <w:pPr>
              <w:pStyle w:val="ListParagraph"/>
              <w:numPr>
                <w:ilvl w:val="0"/>
                <w:numId w:val="28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Obyek </w:t>
            </w:r>
          </w:p>
          <w:p w:rsidR="00720773" w:rsidRPr="007952FF" w:rsidRDefault="00720773" w:rsidP="00720773">
            <w:pPr>
              <w:spacing w:after="0" w:line="360" w:lineRule="auto"/>
              <w:ind w:left="396"/>
            </w:pPr>
            <w:r w:rsidRPr="00C900D6">
              <w:rPr>
                <w:rFonts w:ascii="Adobe Fan Heiti Std B" w:eastAsia="Adobe Fan Heiti Std B" w:hAnsi="Adobe Fan Heiti Std B" w:cs="MS Gothic"/>
                <w:sz w:val="18"/>
                <w:szCs w:val="18"/>
              </w:rPr>
              <w:t xml:space="preserve">Mahasiswa </w:t>
            </w:r>
            <w:r>
              <w:rPr>
                <w:rFonts w:ascii="Adobe Fan Heiti Std B" w:eastAsia="Adobe Fan Heiti Std B" w:hAnsi="Adobe Fan Heiti Std B" w:cs="MS Gothic"/>
                <w:sz w:val="18"/>
                <w:szCs w:val="18"/>
              </w:rPr>
              <w:t>menganalisis kasus yang berkaitan kerahasiaan data, dengan sistematika sebagai berikut:</w:t>
            </w: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identifikasi masalah etika, fakta-fakta yang diketahui, alternatif tindakan, dan pengajuan resolusi masalah</w:t>
            </w:r>
          </w:p>
        </w:tc>
      </w:tr>
      <w:tr w:rsidR="00720773" w:rsidRPr="00EC59FD" w:rsidTr="00A72602">
        <w:trPr>
          <w:trHeight w:val="66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0773" w:rsidRPr="00EC59FD" w:rsidRDefault="00720773" w:rsidP="00A72602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20773" w:rsidRPr="00EC59FD" w:rsidRDefault="00720773" w:rsidP="00720773">
            <w:pPr>
              <w:pStyle w:val="ListParagraph"/>
              <w:numPr>
                <w:ilvl w:val="0"/>
                <w:numId w:val="28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Yang Harus Dikerjakan dan Batasan-Batasan</w:t>
            </w:r>
          </w:p>
          <w:p w:rsidR="00720773" w:rsidRPr="00EC59FD" w:rsidRDefault="00720773" w:rsidP="00B02715">
            <w:pPr>
              <w:pStyle w:val="ListParagraph"/>
              <w:spacing w:after="0" w:line="360" w:lineRule="auto"/>
              <w:ind w:left="405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Mahasiswa mempelajari kasus, mengidentifikasi masalah, mengaitkannya pada prinsip-prinsip kode etik, baik berdasarkan prinsip HIMPSI maupun APA, memberikan alternatif tindakan, dan pengajuan resolusi masalah</w:t>
            </w:r>
          </w:p>
        </w:tc>
      </w:tr>
      <w:tr w:rsidR="00720773" w:rsidRPr="00EC59FD" w:rsidTr="00A72602">
        <w:trPr>
          <w:trHeight w:val="556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20773" w:rsidRPr="00EC59FD" w:rsidRDefault="00720773" w:rsidP="00A72602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20773" w:rsidRPr="00EC59FD" w:rsidRDefault="00720773" w:rsidP="00720773">
            <w:pPr>
              <w:pStyle w:val="ListParagraph"/>
              <w:numPr>
                <w:ilvl w:val="0"/>
                <w:numId w:val="28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Metode/Cara Kerja/Acuan yang Digunakan</w:t>
            </w:r>
          </w:p>
          <w:p w:rsidR="00720773" w:rsidRDefault="00720773" w:rsidP="00B02715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Dosen membagi mahasiswa menjadi beberapa kelompok</w:t>
            </w:r>
          </w:p>
          <w:p w:rsidR="00720773" w:rsidRDefault="00720773" w:rsidP="00B02715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Dosen memberikan kasus yang perlu dibahas di masing-masing kelompok</w:t>
            </w:r>
          </w:p>
          <w:p w:rsidR="00720773" w:rsidRPr="005103A0" w:rsidRDefault="00720773" w:rsidP="00B02715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Mahasiswa membaca, berdiskusi, dan mempresentasikan hal diskusi mereka</w:t>
            </w:r>
          </w:p>
        </w:tc>
      </w:tr>
      <w:tr w:rsidR="00720773" w:rsidRPr="00EC59FD" w:rsidTr="00A72602">
        <w:trPr>
          <w:trHeight w:val="565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20773" w:rsidRPr="00EC59FD" w:rsidRDefault="00720773" w:rsidP="00A72602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20773" w:rsidRPr="00EC59FD" w:rsidRDefault="00720773" w:rsidP="00720773">
            <w:pPr>
              <w:pStyle w:val="ListParagraph"/>
              <w:numPr>
                <w:ilvl w:val="0"/>
                <w:numId w:val="28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Dekripsi Luaran Tugas yang Dihasilkan</w:t>
            </w:r>
          </w:p>
          <w:p w:rsidR="00720773" w:rsidRPr="00EC59FD" w:rsidRDefault="00720773" w:rsidP="00B02715">
            <w:pPr>
              <w:pStyle w:val="ListParagraph"/>
              <w:spacing w:after="0" w:line="360" w:lineRule="auto"/>
              <w:ind w:left="405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lastRenderedPageBreak/>
              <w:t>Essay tertulis dan Presentasi dari masing-masing kelompok</w:t>
            </w:r>
          </w:p>
        </w:tc>
      </w:tr>
      <w:tr w:rsidR="00946CF7" w:rsidRPr="00EC59FD" w:rsidTr="00A72602">
        <w:trPr>
          <w:trHeight w:val="57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46CF7" w:rsidRPr="00EC59FD" w:rsidRDefault="00946CF7" w:rsidP="00A72602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lastRenderedPageBreak/>
              <w:t>Kriteria Penilaian:</w:t>
            </w: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46CF7" w:rsidRPr="00EC59FD" w:rsidRDefault="00C900D6" w:rsidP="00C900D6">
            <w:pPr>
              <w:pStyle w:val="ListParagraph"/>
              <w:spacing w:after="0" w:line="360" w:lineRule="auto"/>
              <w:ind w:left="405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Rubrik Penilaian</w:t>
            </w:r>
          </w:p>
        </w:tc>
      </w:tr>
    </w:tbl>
    <w:p w:rsidR="00D9339F" w:rsidRDefault="00D9339F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D9339F" w:rsidRDefault="00D9339F">
      <w:pPr>
        <w:spacing w:after="200" w:line="276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br w:type="page"/>
      </w: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490"/>
        <w:gridCol w:w="1980"/>
        <w:gridCol w:w="4140"/>
      </w:tblGrid>
      <w:tr w:rsidR="00D9339F" w:rsidRPr="00530878" w:rsidTr="00CC50E7">
        <w:tc>
          <w:tcPr>
            <w:tcW w:w="1458" w:type="dxa"/>
          </w:tcPr>
          <w:p w:rsidR="00D9339F" w:rsidRPr="00EC59FD" w:rsidRDefault="00D9339F" w:rsidP="00CC50E7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lastRenderedPageBreak/>
              <w:t>Mata Kuliah</w:t>
            </w:r>
          </w:p>
        </w:tc>
        <w:tc>
          <w:tcPr>
            <w:tcW w:w="5490" w:type="dxa"/>
          </w:tcPr>
          <w:p w:rsidR="00D9339F" w:rsidRPr="00EC59FD" w:rsidRDefault="00D9339F" w:rsidP="00CC50E7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KODE ETIK</w:t>
            </w:r>
          </w:p>
        </w:tc>
        <w:tc>
          <w:tcPr>
            <w:tcW w:w="1980" w:type="dxa"/>
          </w:tcPr>
          <w:p w:rsidR="00D9339F" w:rsidRPr="00EC59FD" w:rsidRDefault="00D9339F" w:rsidP="00CC50E7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Kode MK</w:t>
            </w:r>
          </w:p>
        </w:tc>
        <w:tc>
          <w:tcPr>
            <w:tcW w:w="4140" w:type="dxa"/>
          </w:tcPr>
          <w:p w:rsidR="00D9339F" w:rsidRPr="00EC59FD" w:rsidRDefault="00D9339F" w:rsidP="00CC50E7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103A0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PSY 401</w:t>
            </w:r>
          </w:p>
        </w:tc>
      </w:tr>
      <w:tr w:rsidR="00D9339F" w:rsidRPr="00530878" w:rsidTr="00CC50E7">
        <w:tc>
          <w:tcPr>
            <w:tcW w:w="1458" w:type="dxa"/>
          </w:tcPr>
          <w:p w:rsidR="00D9339F" w:rsidRPr="00EC59FD" w:rsidRDefault="00D9339F" w:rsidP="00CC50E7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Minggu ke</w:t>
            </w:r>
          </w:p>
        </w:tc>
        <w:tc>
          <w:tcPr>
            <w:tcW w:w="5490" w:type="dxa"/>
          </w:tcPr>
          <w:p w:rsidR="00D9339F" w:rsidRPr="00EC59FD" w:rsidRDefault="00D9339F" w:rsidP="00CC50E7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8</w:t>
            </w:r>
          </w:p>
        </w:tc>
        <w:tc>
          <w:tcPr>
            <w:tcW w:w="1980" w:type="dxa"/>
          </w:tcPr>
          <w:p w:rsidR="00D9339F" w:rsidRPr="00EC59FD" w:rsidRDefault="00D9339F" w:rsidP="00CC50E7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Tugas ke</w:t>
            </w:r>
          </w:p>
        </w:tc>
        <w:tc>
          <w:tcPr>
            <w:tcW w:w="4140" w:type="dxa"/>
          </w:tcPr>
          <w:p w:rsidR="00D9339F" w:rsidRPr="00EC59FD" w:rsidRDefault="00D9339F" w:rsidP="00CC50E7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E23940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8</w:t>
            </w:r>
          </w:p>
        </w:tc>
      </w:tr>
    </w:tbl>
    <w:p w:rsidR="00D9339F" w:rsidRDefault="00D9339F" w:rsidP="00D9339F">
      <w:pPr>
        <w:pStyle w:val="NoSpacing"/>
        <w:spacing w:line="360" w:lineRule="auto"/>
        <w:rPr>
          <w:rFonts w:ascii="Cambria" w:hAnsi="Cambria"/>
        </w:rPr>
      </w:pPr>
    </w:p>
    <w:tbl>
      <w:tblPr>
        <w:tblW w:w="12960" w:type="dxa"/>
        <w:tblInd w:w="144" w:type="dxa"/>
        <w:shd w:val="clear" w:color="auto" w:fill="F2DBDB" w:themeFill="accent2" w:themeFillTint="33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40"/>
        <w:gridCol w:w="10620"/>
      </w:tblGrid>
      <w:tr w:rsidR="00D9339F" w:rsidRPr="00EC59FD" w:rsidTr="00CC50E7">
        <w:trPr>
          <w:trHeight w:val="85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9339F" w:rsidRPr="00EC59FD" w:rsidRDefault="00D9339F" w:rsidP="00CC50E7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Tujuan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9339F" w:rsidRPr="00EC59FD" w:rsidRDefault="00D9339F" w:rsidP="00CC50E7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Mahasiswa memahami penerapan kode etik bagi profesi psikolog dan ilmuwan psikologi dalam pembuatan iklan dan memberikan pernyataan publik</w:t>
            </w:r>
          </w:p>
        </w:tc>
      </w:tr>
      <w:tr w:rsidR="00720773" w:rsidRPr="00EC59FD" w:rsidTr="00CC50E7">
        <w:trPr>
          <w:trHeight w:val="702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0773" w:rsidRPr="00EC59FD" w:rsidRDefault="00720773" w:rsidP="00CC50E7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Uraian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0773" w:rsidRPr="00EC59FD" w:rsidRDefault="00720773" w:rsidP="00720773">
            <w:pPr>
              <w:pStyle w:val="ListParagraph"/>
              <w:numPr>
                <w:ilvl w:val="0"/>
                <w:numId w:val="29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Obyek </w:t>
            </w:r>
          </w:p>
          <w:p w:rsidR="00720773" w:rsidRPr="007952FF" w:rsidRDefault="00720773" w:rsidP="00720773">
            <w:pPr>
              <w:spacing w:after="0" w:line="360" w:lineRule="auto"/>
              <w:ind w:left="396"/>
            </w:pPr>
            <w:r w:rsidRPr="00C900D6">
              <w:rPr>
                <w:rFonts w:ascii="Adobe Fan Heiti Std B" w:eastAsia="Adobe Fan Heiti Std B" w:hAnsi="Adobe Fan Heiti Std B" w:cs="MS Gothic"/>
                <w:sz w:val="18"/>
                <w:szCs w:val="18"/>
              </w:rPr>
              <w:t xml:space="preserve">Mahasiswa </w:t>
            </w:r>
            <w:r>
              <w:rPr>
                <w:rFonts w:ascii="Adobe Fan Heiti Std B" w:eastAsia="Adobe Fan Heiti Std B" w:hAnsi="Adobe Fan Heiti Std B" w:cs="MS Gothic"/>
                <w:sz w:val="18"/>
                <w:szCs w:val="18"/>
              </w:rPr>
              <w:t>menganalisis kasus yang berkaitan dengan pembuatan iklan dan memberikan pernyataan publik, dengan sistematika sebagai berikut:</w:t>
            </w: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identifikasi masalah etika, fakta-fakta yang diketahui, alternatif tindakan, dan pengajuan resolusi masalah</w:t>
            </w:r>
          </w:p>
        </w:tc>
      </w:tr>
      <w:tr w:rsidR="00720773" w:rsidRPr="00EC59FD" w:rsidTr="00CC50E7">
        <w:trPr>
          <w:trHeight w:val="66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0773" w:rsidRPr="00EC59FD" w:rsidRDefault="00720773" w:rsidP="00CC50E7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20773" w:rsidRPr="00EC59FD" w:rsidRDefault="00720773" w:rsidP="00720773">
            <w:pPr>
              <w:pStyle w:val="ListParagraph"/>
              <w:numPr>
                <w:ilvl w:val="0"/>
                <w:numId w:val="29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Yang Harus Dikerjakan dan Batasan-Batasan</w:t>
            </w:r>
          </w:p>
          <w:p w:rsidR="00720773" w:rsidRPr="00EC59FD" w:rsidRDefault="00720773" w:rsidP="00B02715">
            <w:pPr>
              <w:pStyle w:val="ListParagraph"/>
              <w:spacing w:after="0" w:line="360" w:lineRule="auto"/>
              <w:ind w:left="405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Mahasiswa mempelajari kasus, mengidentifikasi masalah, mengaitkannya pada prinsip-prinsip kode etik, baik berdasarkan prinsip HIMPSI maupun APA, memberikan alternatif tindakan, dan pengajuan resolusi masalah</w:t>
            </w:r>
          </w:p>
        </w:tc>
      </w:tr>
      <w:tr w:rsidR="00720773" w:rsidRPr="00EC59FD" w:rsidTr="00CC50E7">
        <w:trPr>
          <w:trHeight w:val="556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20773" w:rsidRPr="00EC59FD" w:rsidRDefault="00720773" w:rsidP="00CC50E7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20773" w:rsidRPr="00EC59FD" w:rsidRDefault="00720773" w:rsidP="00720773">
            <w:pPr>
              <w:pStyle w:val="ListParagraph"/>
              <w:numPr>
                <w:ilvl w:val="0"/>
                <w:numId w:val="29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Metode/Cara Kerja/Acuan yang Digunakan</w:t>
            </w:r>
          </w:p>
          <w:p w:rsidR="00720773" w:rsidRDefault="00720773" w:rsidP="00B02715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Dosen membagi mahasiswa menjadi beberapa kelompok</w:t>
            </w:r>
          </w:p>
          <w:p w:rsidR="00720773" w:rsidRDefault="00720773" w:rsidP="00B02715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Dosen memberikan kasus yang perlu dibahas di masing-masing kelompok</w:t>
            </w:r>
          </w:p>
          <w:p w:rsidR="00720773" w:rsidRPr="005103A0" w:rsidRDefault="00720773" w:rsidP="00B02715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Mahasiswa membaca, berdiskusi, dan mempresentasikan hal diskusi mereka</w:t>
            </w:r>
          </w:p>
        </w:tc>
      </w:tr>
      <w:tr w:rsidR="00720773" w:rsidRPr="00EC59FD" w:rsidTr="00CC50E7">
        <w:trPr>
          <w:trHeight w:val="565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20773" w:rsidRPr="00EC59FD" w:rsidRDefault="00720773" w:rsidP="00CC50E7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20773" w:rsidRPr="00EC59FD" w:rsidRDefault="00720773" w:rsidP="00720773">
            <w:pPr>
              <w:pStyle w:val="ListParagraph"/>
              <w:numPr>
                <w:ilvl w:val="0"/>
                <w:numId w:val="29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Dekripsi Luaran Tugas yang Dihasilkan</w:t>
            </w:r>
          </w:p>
          <w:p w:rsidR="00720773" w:rsidRPr="00EC59FD" w:rsidRDefault="00720773" w:rsidP="00B02715">
            <w:pPr>
              <w:pStyle w:val="ListParagraph"/>
              <w:spacing w:after="0" w:line="360" w:lineRule="auto"/>
              <w:ind w:left="405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Essay tertulis dan Presentasi dari masing-masing kelompok</w:t>
            </w:r>
          </w:p>
        </w:tc>
      </w:tr>
      <w:tr w:rsidR="00D9339F" w:rsidRPr="00EC59FD" w:rsidTr="00CC50E7">
        <w:trPr>
          <w:trHeight w:val="57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9339F" w:rsidRPr="00EC59FD" w:rsidRDefault="00D9339F" w:rsidP="00CC50E7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Kriteria Penilaian:</w:t>
            </w: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9339F" w:rsidRPr="00EC59FD" w:rsidRDefault="00C900D6" w:rsidP="00CC50E7">
            <w:pPr>
              <w:pStyle w:val="ListParagraph"/>
              <w:spacing w:after="0" w:line="360" w:lineRule="auto"/>
              <w:ind w:left="405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Rubrik Penilaian </w:t>
            </w:r>
          </w:p>
        </w:tc>
      </w:tr>
    </w:tbl>
    <w:p w:rsidR="009F7D11" w:rsidRDefault="009F7D11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E2436" w:rsidRDefault="00FE2436">
      <w:pPr>
        <w:spacing w:after="200" w:line="276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br w:type="page"/>
      </w: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490"/>
        <w:gridCol w:w="1980"/>
        <w:gridCol w:w="4140"/>
      </w:tblGrid>
      <w:tr w:rsidR="00FE2436" w:rsidRPr="00530878" w:rsidTr="0080282B">
        <w:tc>
          <w:tcPr>
            <w:tcW w:w="1458" w:type="dxa"/>
          </w:tcPr>
          <w:p w:rsidR="00FE2436" w:rsidRPr="00EC59FD" w:rsidRDefault="00FE2436" w:rsidP="0080282B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lastRenderedPageBreak/>
              <w:t>Mata Kuliah</w:t>
            </w:r>
          </w:p>
        </w:tc>
        <w:tc>
          <w:tcPr>
            <w:tcW w:w="5490" w:type="dxa"/>
          </w:tcPr>
          <w:p w:rsidR="00FE2436" w:rsidRPr="00EC59FD" w:rsidRDefault="00FE2436" w:rsidP="0080282B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KODE ETIK</w:t>
            </w:r>
          </w:p>
        </w:tc>
        <w:tc>
          <w:tcPr>
            <w:tcW w:w="1980" w:type="dxa"/>
          </w:tcPr>
          <w:p w:rsidR="00FE2436" w:rsidRPr="00EC59FD" w:rsidRDefault="00FE2436" w:rsidP="0080282B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Kode MK</w:t>
            </w:r>
          </w:p>
        </w:tc>
        <w:tc>
          <w:tcPr>
            <w:tcW w:w="4140" w:type="dxa"/>
          </w:tcPr>
          <w:p w:rsidR="00FE2436" w:rsidRPr="00EC59FD" w:rsidRDefault="00FE2436" w:rsidP="0080282B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103A0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PSY 401</w:t>
            </w:r>
          </w:p>
        </w:tc>
      </w:tr>
      <w:tr w:rsidR="00FE2436" w:rsidRPr="00530878" w:rsidTr="0080282B">
        <w:tc>
          <w:tcPr>
            <w:tcW w:w="1458" w:type="dxa"/>
          </w:tcPr>
          <w:p w:rsidR="00FE2436" w:rsidRPr="00EC59FD" w:rsidRDefault="00FE2436" w:rsidP="0080282B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Minggu ke</w:t>
            </w:r>
          </w:p>
        </w:tc>
        <w:tc>
          <w:tcPr>
            <w:tcW w:w="5490" w:type="dxa"/>
          </w:tcPr>
          <w:p w:rsidR="00FE2436" w:rsidRPr="00EC59FD" w:rsidRDefault="00FE2436" w:rsidP="0080282B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9</w:t>
            </w:r>
          </w:p>
        </w:tc>
        <w:tc>
          <w:tcPr>
            <w:tcW w:w="1980" w:type="dxa"/>
          </w:tcPr>
          <w:p w:rsidR="00FE2436" w:rsidRPr="00EC59FD" w:rsidRDefault="00FE2436" w:rsidP="0080282B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Tugas ke</w:t>
            </w:r>
          </w:p>
        </w:tc>
        <w:tc>
          <w:tcPr>
            <w:tcW w:w="4140" w:type="dxa"/>
          </w:tcPr>
          <w:p w:rsidR="00FE2436" w:rsidRPr="00EC59FD" w:rsidRDefault="00FE2436" w:rsidP="0080282B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E23940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9</w:t>
            </w:r>
          </w:p>
        </w:tc>
      </w:tr>
    </w:tbl>
    <w:p w:rsidR="00FE2436" w:rsidRDefault="00FE2436" w:rsidP="00FE2436">
      <w:pPr>
        <w:pStyle w:val="NoSpacing"/>
        <w:spacing w:line="360" w:lineRule="auto"/>
        <w:rPr>
          <w:rFonts w:ascii="Cambria" w:hAnsi="Cambria"/>
        </w:rPr>
      </w:pPr>
    </w:p>
    <w:tbl>
      <w:tblPr>
        <w:tblW w:w="12960" w:type="dxa"/>
        <w:tblInd w:w="144" w:type="dxa"/>
        <w:shd w:val="clear" w:color="auto" w:fill="F2DBDB" w:themeFill="accent2" w:themeFillTint="33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40"/>
        <w:gridCol w:w="10620"/>
      </w:tblGrid>
      <w:tr w:rsidR="00FE2436" w:rsidRPr="00EC59FD" w:rsidTr="0080282B">
        <w:trPr>
          <w:trHeight w:val="85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E2436" w:rsidRPr="00EC59FD" w:rsidRDefault="00FE2436" w:rsidP="0080282B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Tujuan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E2436" w:rsidRPr="00EC59FD" w:rsidRDefault="00FE2436" w:rsidP="00FE2436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Mahasiswa memahami penerapan kode etik bagi profesi psikolog dan ilmuwan psikologi dalam mengadakan/mengikuti pendidikan dan pelatihan psikologi</w:t>
            </w:r>
          </w:p>
        </w:tc>
      </w:tr>
      <w:tr w:rsidR="00B02715" w:rsidRPr="00EC59FD" w:rsidTr="0080282B">
        <w:trPr>
          <w:trHeight w:val="702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02715" w:rsidRPr="00EC59FD" w:rsidRDefault="00B02715" w:rsidP="0080282B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Uraian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02715" w:rsidRPr="00EC59FD" w:rsidRDefault="00B02715" w:rsidP="00B02715">
            <w:pPr>
              <w:pStyle w:val="ListParagraph"/>
              <w:numPr>
                <w:ilvl w:val="0"/>
                <w:numId w:val="30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Obyek </w:t>
            </w:r>
          </w:p>
          <w:p w:rsidR="00B02715" w:rsidRPr="007952FF" w:rsidRDefault="00B02715" w:rsidP="00414456">
            <w:pPr>
              <w:spacing w:after="0" w:line="360" w:lineRule="auto"/>
              <w:ind w:left="396"/>
            </w:pPr>
            <w:r w:rsidRPr="00C900D6">
              <w:rPr>
                <w:rFonts w:ascii="Adobe Fan Heiti Std B" w:eastAsia="Adobe Fan Heiti Std B" w:hAnsi="Adobe Fan Heiti Std B" w:cs="MS Gothic"/>
                <w:sz w:val="18"/>
                <w:szCs w:val="18"/>
              </w:rPr>
              <w:t xml:space="preserve">Mahasiswa </w:t>
            </w:r>
            <w:r>
              <w:rPr>
                <w:rFonts w:ascii="Adobe Fan Heiti Std B" w:eastAsia="Adobe Fan Heiti Std B" w:hAnsi="Adobe Fan Heiti Std B" w:cs="MS Gothic"/>
                <w:sz w:val="18"/>
                <w:szCs w:val="18"/>
              </w:rPr>
              <w:t xml:space="preserve">menganalisis kasus yang berkaitan dengan </w:t>
            </w:r>
            <w:r w:rsidR="00414456">
              <w:rPr>
                <w:rFonts w:ascii="Adobe Fan Heiti Std B" w:eastAsia="Adobe Fan Heiti Std B" w:hAnsi="Adobe Fan Heiti Std B" w:cs="MS Gothic"/>
                <w:sz w:val="18"/>
                <w:szCs w:val="18"/>
              </w:rPr>
              <w:t xml:space="preserve">kode etik </w:t>
            </w:r>
            <w:r w:rsidR="00414456">
              <w:rPr>
                <w:rFonts w:ascii="Adobe Fan Heiti Std B" w:eastAsia="Adobe Fan Heiti Std B" w:hAnsi="Adobe Fan Heiti Std B"/>
                <w:sz w:val="18"/>
                <w:szCs w:val="18"/>
              </w:rPr>
              <w:t>bagi profesi psikolog dan ilmuwan psikologi dalam mengadakan/mengikuti pendidikan dan pelatihan psikologi</w:t>
            </w:r>
            <w:r>
              <w:rPr>
                <w:rFonts w:ascii="Adobe Fan Heiti Std B" w:eastAsia="Adobe Fan Heiti Std B" w:hAnsi="Adobe Fan Heiti Std B" w:cs="MS Gothic"/>
                <w:sz w:val="18"/>
                <w:szCs w:val="18"/>
              </w:rPr>
              <w:t>, dengan sistematika sebagai berikut:</w:t>
            </w: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identifikasi masalah etika, fakta-fakta yang diketahui, alternatif tindakan, dan pengajuan resolusi masalah</w:t>
            </w:r>
          </w:p>
        </w:tc>
      </w:tr>
      <w:tr w:rsidR="00B02715" w:rsidRPr="00EC59FD" w:rsidTr="0080282B">
        <w:trPr>
          <w:trHeight w:val="66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02715" w:rsidRPr="00EC59FD" w:rsidRDefault="00B02715" w:rsidP="0080282B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02715" w:rsidRPr="00EC59FD" w:rsidRDefault="00B02715" w:rsidP="00B02715">
            <w:pPr>
              <w:pStyle w:val="ListParagraph"/>
              <w:numPr>
                <w:ilvl w:val="0"/>
                <w:numId w:val="30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Yang Harus Dikerjakan dan Batasan-Batasan</w:t>
            </w:r>
          </w:p>
          <w:p w:rsidR="00B02715" w:rsidRPr="00EC59FD" w:rsidRDefault="00B02715" w:rsidP="00B02715">
            <w:pPr>
              <w:pStyle w:val="ListParagraph"/>
              <w:spacing w:after="0" w:line="360" w:lineRule="auto"/>
              <w:ind w:left="405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Mahasiswa mempelajari kasus, mengidentifikasi masalah, mengaitkannya pada prinsip-prinsip kode etik, baik berdasarkan prinsip HIMPSI maupun APA, memberikan alternatif tindakan, dan pengajuan resolusi masalah</w:t>
            </w:r>
          </w:p>
        </w:tc>
      </w:tr>
      <w:tr w:rsidR="00B02715" w:rsidRPr="00EC59FD" w:rsidTr="0080282B">
        <w:trPr>
          <w:trHeight w:val="556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02715" w:rsidRPr="00EC59FD" w:rsidRDefault="00B02715" w:rsidP="0080282B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02715" w:rsidRPr="00EC59FD" w:rsidRDefault="00B02715" w:rsidP="00B02715">
            <w:pPr>
              <w:pStyle w:val="ListParagraph"/>
              <w:numPr>
                <w:ilvl w:val="0"/>
                <w:numId w:val="30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Metode/Cara Kerja/Acuan yang Digunakan</w:t>
            </w:r>
          </w:p>
          <w:p w:rsidR="00B02715" w:rsidRDefault="00B02715" w:rsidP="00B02715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Dosen membagi mahasiswa menjadi beberapa kelompok</w:t>
            </w:r>
          </w:p>
          <w:p w:rsidR="00B02715" w:rsidRDefault="00B02715" w:rsidP="00B02715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Dosen memberikan kasus yang perlu dibahas di masing-masing kelompok</w:t>
            </w:r>
          </w:p>
          <w:p w:rsidR="00B02715" w:rsidRPr="005103A0" w:rsidRDefault="00B02715" w:rsidP="00B02715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Mahasiswa membaca, berdiskusi, dan mempresentasikan hal diskusi mereka</w:t>
            </w:r>
          </w:p>
        </w:tc>
      </w:tr>
      <w:tr w:rsidR="00B02715" w:rsidRPr="00EC59FD" w:rsidTr="0080282B">
        <w:trPr>
          <w:trHeight w:val="565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02715" w:rsidRPr="00EC59FD" w:rsidRDefault="00B02715" w:rsidP="0080282B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02715" w:rsidRPr="00EC59FD" w:rsidRDefault="00B02715" w:rsidP="00B02715">
            <w:pPr>
              <w:pStyle w:val="ListParagraph"/>
              <w:numPr>
                <w:ilvl w:val="0"/>
                <w:numId w:val="30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Dekripsi Luaran Tugas yang Dihasilkan</w:t>
            </w:r>
          </w:p>
          <w:p w:rsidR="00B02715" w:rsidRPr="00EC59FD" w:rsidRDefault="00B02715" w:rsidP="00B02715">
            <w:pPr>
              <w:pStyle w:val="ListParagraph"/>
              <w:spacing w:after="0" w:line="360" w:lineRule="auto"/>
              <w:ind w:left="405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Essay tertulis dan Presentasi dari masing-masing kelompok</w:t>
            </w:r>
          </w:p>
        </w:tc>
      </w:tr>
      <w:tr w:rsidR="00FE2436" w:rsidRPr="00EC59FD" w:rsidTr="0080282B">
        <w:trPr>
          <w:trHeight w:val="57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E2436" w:rsidRPr="00EC59FD" w:rsidRDefault="00FE2436" w:rsidP="0080282B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Kriteria Penilaian:</w:t>
            </w: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E2436" w:rsidRPr="00EC59FD" w:rsidRDefault="00C900D6" w:rsidP="0080282B">
            <w:pPr>
              <w:pStyle w:val="ListParagraph"/>
              <w:spacing w:after="0" w:line="360" w:lineRule="auto"/>
              <w:ind w:left="405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Rubrik Penilaian</w:t>
            </w:r>
          </w:p>
        </w:tc>
      </w:tr>
    </w:tbl>
    <w:p w:rsidR="00CB11B5" w:rsidRDefault="00CB11B5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CB11B5" w:rsidRDefault="00CB11B5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0282B" w:rsidRDefault="0080282B">
      <w:pPr>
        <w:spacing w:after="200" w:line="276" w:lineRule="auto"/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490"/>
        <w:gridCol w:w="1980"/>
        <w:gridCol w:w="4140"/>
      </w:tblGrid>
      <w:tr w:rsidR="0080282B" w:rsidRPr="00530878" w:rsidTr="0080282B">
        <w:tc>
          <w:tcPr>
            <w:tcW w:w="1458" w:type="dxa"/>
          </w:tcPr>
          <w:p w:rsidR="0080282B" w:rsidRPr="00EC59FD" w:rsidRDefault="0080282B" w:rsidP="0080282B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Mata Kuliah</w:t>
            </w:r>
          </w:p>
        </w:tc>
        <w:tc>
          <w:tcPr>
            <w:tcW w:w="5490" w:type="dxa"/>
          </w:tcPr>
          <w:p w:rsidR="0080282B" w:rsidRPr="00EC59FD" w:rsidRDefault="0080282B" w:rsidP="0080282B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KODE ETIK</w:t>
            </w:r>
          </w:p>
        </w:tc>
        <w:tc>
          <w:tcPr>
            <w:tcW w:w="1980" w:type="dxa"/>
          </w:tcPr>
          <w:p w:rsidR="0080282B" w:rsidRPr="00EC59FD" w:rsidRDefault="0080282B" w:rsidP="0080282B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Kode MK</w:t>
            </w:r>
          </w:p>
        </w:tc>
        <w:tc>
          <w:tcPr>
            <w:tcW w:w="4140" w:type="dxa"/>
          </w:tcPr>
          <w:p w:rsidR="0080282B" w:rsidRPr="00EC59FD" w:rsidRDefault="0080282B" w:rsidP="0080282B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103A0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PSY 401</w:t>
            </w:r>
          </w:p>
        </w:tc>
      </w:tr>
      <w:tr w:rsidR="0080282B" w:rsidRPr="00530878" w:rsidTr="0080282B">
        <w:tc>
          <w:tcPr>
            <w:tcW w:w="1458" w:type="dxa"/>
          </w:tcPr>
          <w:p w:rsidR="0080282B" w:rsidRPr="00EC59FD" w:rsidRDefault="0080282B" w:rsidP="0080282B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Minggu ke</w:t>
            </w:r>
          </w:p>
        </w:tc>
        <w:tc>
          <w:tcPr>
            <w:tcW w:w="5490" w:type="dxa"/>
          </w:tcPr>
          <w:p w:rsidR="0080282B" w:rsidRPr="00EC59FD" w:rsidRDefault="0080282B" w:rsidP="0080282B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1</w:t>
            </w:r>
            <w:r w:rsidR="00327D56">
              <w:rPr>
                <w:rFonts w:ascii="Adobe Fan Heiti Std B" w:eastAsia="Adobe Fan Heiti Std B" w:hAnsi="Adobe Fan Heiti Std B"/>
                <w:sz w:val="18"/>
                <w:szCs w:val="18"/>
              </w:rPr>
              <w:t>0</w:t>
            </w:r>
          </w:p>
        </w:tc>
        <w:tc>
          <w:tcPr>
            <w:tcW w:w="1980" w:type="dxa"/>
          </w:tcPr>
          <w:p w:rsidR="0080282B" w:rsidRPr="00EC59FD" w:rsidRDefault="0080282B" w:rsidP="0080282B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Tugas ke</w:t>
            </w:r>
          </w:p>
        </w:tc>
        <w:tc>
          <w:tcPr>
            <w:tcW w:w="4140" w:type="dxa"/>
          </w:tcPr>
          <w:p w:rsidR="0080282B" w:rsidRPr="00EC59FD" w:rsidRDefault="0080282B" w:rsidP="0080282B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E23940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10</w:t>
            </w:r>
          </w:p>
        </w:tc>
      </w:tr>
    </w:tbl>
    <w:p w:rsidR="0080282B" w:rsidRDefault="0080282B" w:rsidP="0080282B">
      <w:pPr>
        <w:pStyle w:val="NoSpacing"/>
        <w:spacing w:line="360" w:lineRule="auto"/>
        <w:rPr>
          <w:rFonts w:ascii="Cambria" w:hAnsi="Cambria"/>
        </w:rPr>
      </w:pPr>
    </w:p>
    <w:tbl>
      <w:tblPr>
        <w:tblW w:w="12960" w:type="dxa"/>
        <w:tblInd w:w="144" w:type="dxa"/>
        <w:shd w:val="clear" w:color="auto" w:fill="F2DBDB" w:themeFill="accent2" w:themeFillTint="33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40"/>
        <w:gridCol w:w="10620"/>
      </w:tblGrid>
      <w:tr w:rsidR="0080282B" w:rsidRPr="00EC59FD" w:rsidTr="0080282B">
        <w:trPr>
          <w:trHeight w:val="85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282B" w:rsidRPr="00EC59FD" w:rsidRDefault="0080282B" w:rsidP="0080282B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Tujuan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282B" w:rsidRPr="00EC59FD" w:rsidRDefault="0080282B" w:rsidP="0080282B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Mahasiswa memahami penerapan kode etik bagi profesi psikolog dan ilmuwan psikologi dalam kegiatan penelitian dan publikasi penelitian psikologi</w:t>
            </w:r>
          </w:p>
        </w:tc>
      </w:tr>
      <w:tr w:rsidR="00414456" w:rsidRPr="00EC59FD" w:rsidTr="0080282B">
        <w:trPr>
          <w:trHeight w:val="702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14456" w:rsidRPr="00EC59FD" w:rsidRDefault="00414456" w:rsidP="0080282B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Uraian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14456" w:rsidRPr="00EC59FD" w:rsidRDefault="00414456" w:rsidP="00414456">
            <w:pPr>
              <w:pStyle w:val="ListParagraph"/>
              <w:numPr>
                <w:ilvl w:val="0"/>
                <w:numId w:val="31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Obyek </w:t>
            </w:r>
          </w:p>
          <w:p w:rsidR="00414456" w:rsidRPr="007952FF" w:rsidRDefault="00414456" w:rsidP="00414456">
            <w:pPr>
              <w:spacing w:after="0" w:line="360" w:lineRule="auto"/>
              <w:ind w:left="396"/>
            </w:pPr>
            <w:r w:rsidRPr="00C900D6">
              <w:rPr>
                <w:rFonts w:ascii="Adobe Fan Heiti Std B" w:eastAsia="Adobe Fan Heiti Std B" w:hAnsi="Adobe Fan Heiti Std B" w:cs="MS Gothic"/>
                <w:sz w:val="18"/>
                <w:szCs w:val="18"/>
              </w:rPr>
              <w:t xml:space="preserve">Mahasiswa </w:t>
            </w:r>
            <w:r>
              <w:rPr>
                <w:rFonts w:ascii="Adobe Fan Heiti Std B" w:eastAsia="Adobe Fan Heiti Std B" w:hAnsi="Adobe Fan Heiti Std B" w:cs="MS Gothic"/>
                <w:sz w:val="18"/>
                <w:szCs w:val="18"/>
              </w:rPr>
              <w:t xml:space="preserve">menganalisis kasus yang berkaitan dengan kode etik </w:t>
            </w: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bagi profesi psikolog dan ilmuwan psikologi dalam hal kegiatan penelitian dan publikasi</w:t>
            </w:r>
            <w:r>
              <w:rPr>
                <w:rFonts w:ascii="Adobe Fan Heiti Std B" w:eastAsia="Adobe Fan Heiti Std B" w:hAnsi="Adobe Fan Heiti Std B" w:cs="MS Gothic"/>
                <w:sz w:val="18"/>
                <w:szCs w:val="18"/>
              </w:rPr>
              <w:t>, dengan sistematika sebagai berikut:</w:t>
            </w: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identifikasi masalah etika, fakta-fakta yang diketahui, alternatif tindakan, dan pengajuan resolusi masalah</w:t>
            </w:r>
          </w:p>
        </w:tc>
      </w:tr>
      <w:tr w:rsidR="00414456" w:rsidRPr="00EC59FD" w:rsidTr="0080282B">
        <w:trPr>
          <w:trHeight w:val="66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14456" w:rsidRPr="00EC59FD" w:rsidRDefault="00414456" w:rsidP="0080282B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4456" w:rsidRPr="00EC59FD" w:rsidRDefault="00414456" w:rsidP="00414456">
            <w:pPr>
              <w:pStyle w:val="ListParagraph"/>
              <w:numPr>
                <w:ilvl w:val="0"/>
                <w:numId w:val="31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Yang Harus Dikerjakan dan Batasan-Batasan</w:t>
            </w:r>
          </w:p>
          <w:p w:rsidR="00414456" w:rsidRPr="00EC59FD" w:rsidRDefault="00414456" w:rsidP="00167B74">
            <w:pPr>
              <w:pStyle w:val="ListParagraph"/>
              <w:spacing w:after="0" w:line="360" w:lineRule="auto"/>
              <w:ind w:left="405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Mahasiswa mempelajari kasus, mengidentifikasi masalah, mengaitkannya pada prinsip-prinsip kode etik, baik berdasarkan prinsip HIMPSI maupun APA, memberikan alternatif tindakan, dan pengajuan resolusi masalah</w:t>
            </w:r>
          </w:p>
        </w:tc>
      </w:tr>
      <w:tr w:rsidR="00414456" w:rsidRPr="00EC59FD" w:rsidTr="0080282B">
        <w:trPr>
          <w:trHeight w:val="556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4456" w:rsidRPr="00EC59FD" w:rsidRDefault="00414456" w:rsidP="0080282B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4456" w:rsidRPr="00EC59FD" w:rsidRDefault="00414456" w:rsidP="00414456">
            <w:pPr>
              <w:pStyle w:val="ListParagraph"/>
              <w:numPr>
                <w:ilvl w:val="0"/>
                <w:numId w:val="31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Metode/Cara Kerja/Acuan yang Digunakan</w:t>
            </w:r>
          </w:p>
          <w:p w:rsidR="00414456" w:rsidRDefault="00414456" w:rsidP="00167B74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Dosen membagi mahasiswa menjadi beberapa kelompok</w:t>
            </w:r>
          </w:p>
          <w:p w:rsidR="00414456" w:rsidRDefault="00414456" w:rsidP="00167B74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Dosen memberikan kasus yang perlu dibahas di masing-masing kelompok</w:t>
            </w:r>
          </w:p>
          <w:p w:rsidR="00414456" w:rsidRPr="005103A0" w:rsidRDefault="00414456" w:rsidP="00167B74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Mahasiswa membaca, berdiskusi, dan mempresentasikan hal diskusi mereka</w:t>
            </w:r>
          </w:p>
        </w:tc>
      </w:tr>
      <w:tr w:rsidR="00414456" w:rsidRPr="00EC59FD" w:rsidTr="0080282B">
        <w:trPr>
          <w:trHeight w:val="565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4456" w:rsidRPr="00EC59FD" w:rsidRDefault="00414456" w:rsidP="0080282B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4456" w:rsidRPr="00EC59FD" w:rsidRDefault="00414456" w:rsidP="00414456">
            <w:pPr>
              <w:pStyle w:val="ListParagraph"/>
              <w:numPr>
                <w:ilvl w:val="0"/>
                <w:numId w:val="31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Dekripsi Luaran Tugas yang Dihasilkan</w:t>
            </w:r>
          </w:p>
          <w:p w:rsidR="00414456" w:rsidRPr="00EC59FD" w:rsidRDefault="00414456" w:rsidP="00167B74">
            <w:pPr>
              <w:pStyle w:val="ListParagraph"/>
              <w:spacing w:after="0" w:line="360" w:lineRule="auto"/>
              <w:ind w:left="405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lastRenderedPageBreak/>
              <w:t>Essay tertulis dan Presentasi dari masing-masing kelompok</w:t>
            </w:r>
          </w:p>
        </w:tc>
      </w:tr>
      <w:tr w:rsidR="0080282B" w:rsidRPr="00EC59FD" w:rsidTr="0080282B">
        <w:trPr>
          <w:trHeight w:val="57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282B" w:rsidRPr="00EC59FD" w:rsidRDefault="0080282B" w:rsidP="0080282B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lastRenderedPageBreak/>
              <w:t>Kriteria Penilaian:</w:t>
            </w: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282B" w:rsidRPr="00EC59FD" w:rsidRDefault="00C900D6" w:rsidP="0080282B">
            <w:pPr>
              <w:pStyle w:val="ListParagraph"/>
              <w:spacing w:after="0" w:line="360" w:lineRule="auto"/>
              <w:ind w:left="405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Rubrik Penilaian</w:t>
            </w:r>
          </w:p>
        </w:tc>
      </w:tr>
    </w:tbl>
    <w:p w:rsidR="00327D56" w:rsidRDefault="00327D56">
      <w:pPr>
        <w:spacing w:after="200" w:line="276" w:lineRule="auto"/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490"/>
        <w:gridCol w:w="1980"/>
        <w:gridCol w:w="4140"/>
      </w:tblGrid>
      <w:tr w:rsidR="00327D56" w:rsidRPr="00530878" w:rsidTr="00327D56">
        <w:tc>
          <w:tcPr>
            <w:tcW w:w="1458" w:type="dxa"/>
          </w:tcPr>
          <w:p w:rsidR="00327D56" w:rsidRPr="00EC59FD" w:rsidRDefault="00327D56" w:rsidP="00327D56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Mata Kuliah</w:t>
            </w:r>
          </w:p>
        </w:tc>
        <w:tc>
          <w:tcPr>
            <w:tcW w:w="5490" w:type="dxa"/>
          </w:tcPr>
          <w:p w:rsidR="00327D56" w:rsidRPr="00EC59FD" w:rsidRDefault="00327D56" w:rsidP="00327D56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KODE ETIK</w:t>
            </w:r>
          </w:p>
        </w:tc>
        <w:tc>
          <w:tcPr>
            <w:tcW w:w="1980" w:type="dxa"/>
          </w:tcPr>
          <w:p w:rsidR="00327D56" w:rsidRPr="00EC59FD" w:rsidRDefault="00327D56" w:rsidP="00327D56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Kode MK</w:t>
            </w:r>
          </w:p>
        </w:tc>
        <w:tc>
          <w:tcPr>
            <w:tcW w:w="4140" w:type="dxa"/>
          </w:tcPr>
          <w:p w:rsidR="00327D56" w:rsidRPr="00EC59FD" w:rsidRDefault="00327D56" w:rsidP="00327D56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103A0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PSY 401</w:t>
            </w:r>
          </w:p>
        </w:tc>
      </w:tr>
      <w:tr w:rsidR="00327D56" w:rsidRPr="00530878" w:rsidTr="00327D56">
        <w:tc>
          <w:tcPr>
            <w:tcW w:w="1458" w:type="dxa"/>
          </w:tcPr>
          <w:p w:rsidR="00327D56" w:rsidRPr="00EC59FD" w:rsidRDefault="00327D56" w:rsidP="00327D56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Minggu ke</w:t>
            </w:r>
          </w:p>
        </w:tc>
        <w:tc>
          <w:tcPr>
            <w:tcW w:w="5490" w:type="dxa"/>
          </w:tcPr>
          <w:p w:rsidR="00327D56" w:rsidRPr="00EC59FD" w:rsidRDefault="00327D56" w:rsidP="00327D56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11</w:t>
            </w:r>
          </w:p>
        </w:tc>
        <w:tc>
          <w:tcPr>
            <w:tcW w:w="1980" w:type="dxa"/>
          </w:tcPr>
          <w:p w:rsidR="00327D56" w:rsidRPr="00EC59FD" w:rsidRDefault="00327D56" w:rsidP="00327D56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Tugas ke</w:t>
            </w:r>
          </w:p>
        </w:tc>
        <w:tc>
          <w:tcPr>
            <w:tcW w:w="4140" w:type="dxa"/>
          </w:tcPr>
          <w:p w:rsidR="00327D56" w:rsidRPr="00EC59FD" w:rsidRDefault="00327D56" w:rsidP="00327D56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E23940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11</w:t>
            </w:r>
          </w:p>
        </w:tc>
      </w:tr>
    </w:tbl>
    <w:p w:rsidR="00327D56" w:rsidRDefault="00327D56" w:rsidP="00327D56">
      <w:pPr>
        <w:pStyle w:val="NoSpacing"/>
        <w:spacing w:line="360" w:lineRule="auto"/>
        <w:rPr>
          <w:rFonts w:ascii="Cambria" w:hAnsi="Cambria"/>
        </w:rPr>
      </w:pPr>
    </w:p>
    <w:tbl>
      <w:tblPr>
        <w:tblW w:w="12960" w:type="dxa"/>
        <w:tblInd w:w="144" w:type="dxa"/>
        <w:shd w:val="clear" w:color="auto" w:fill="F2DBDB" w:themeFill="accent2" w:themeFillTint="33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40"/>
        <w:gridCol w:w="10620"/>
      </w:tblGrid>
      <w:tr w:rsidR="00327D56" w:rsidRPr="00EC59FD" w:rsidTr="00327D56">
        <w:trPr>
          <w:trHeight w:val="85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27D56" w:rsidRPr="00EC59FD" w:rsidRDefault="00327D56" w:rsidP="00327D56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Tujuan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27D56" w:rsidRPr="00EC59FD" w:rsidRDefault="00327D56" w:rsidP="00327D56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Mahasiswa memahami penerapan kode etik bagi profesi psikolog dan ilmuwan psikologi dalam penerapan psikologi forensik</w:t>
            </w:r>
          </w:p>
        </w:tc>
      </w:tr>
      <w:tr w:rsidR="00414456" w:rsidRPr="00EC59FD" w:rsidTr="00327D56">
        <w:trPr>
          <w:trHeight w:val="702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14456" w:rsidRPr="00EC59FD" w:rsidRDefault="00414456" w:rsidP="00327D56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Uraian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14456" w:rsidRPr="00EC59FD" w:rsidRDefault="00414456" w:rsidP="00414456">
            <w:pPr>
              <w:pStyle w:val="ListParagraph"/>
              <w:numPr>
                <w:ilvl w:val="0"/>
                <w:numId w:val="32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Obyek </w:t>
            </w:r>
          </w:p>
          <w:p w:rsidR="00414456" w:rsidRPr="007952FF" w:rsidRDefault="00414456" w:rsidP="00414456">
            <w:pPr>
              <w:spacing w:after="0" w:line="360" w:lineRule="auto"/>
              <w:ind w:left="396"/>
            </w:pPr>
            <w:r w:rsidRPr="00C900D6">
              <w:rPr>
                <w:rFonts w:ascii="Adobe Fan Heiti Std B" w:eastAsia="Adobe Fan Heiti Std B" w:hAnsi="Adobe Fan Heiti Std B" w:cs="MS Gothic"/>
                <w:sz w:val="18"/>
                <w:szCs w:val="18"/>
              </w:rPr>
              <w:t xml:space="preserve">Mahasiswa </w:t>
            </w:r>
            <w:r>
              <w:rPr>
                <w:rFonts w:ascii="Adobe Fan Heiti Std B" w:eastAsia="Adobe Fan Heiti Std B" w:hAnsi="Adobe Fan Heiti Std B" w:cs="MS Gothic"/>
                <w:sz w:val="18"/>
                <w:szCs w:val="18"/>
              </w:rPr>
              <w:t xml:space="preserve">menganalisis kasus yang berkaitan dengan kode etik </w:t>
            </w: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bagi profesi psikolog dan ilmuwan psikologi dalam aktivitas yang berkaitan dengan psikologi forensik</w:t>
            </w:r>
            <w:r>
              <w:rPr>
                <w:rFonts w:ascii="Adobe Fan Heiti Std B" w:eastAsia="Adobe Fan Heiti Std B" w:hAnsi="Adobe Fan Heiti Std B" w:cs="MS Gothic"/>
                <w:sz w:val="18"/>
                <w:szCs w:val="18"/>
              </w:rPr>
              <w:t>, dengan sistematika sebagai berikut:</w:t>
            </w: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identifikasi masalah etika, fakta-fakta yang diketahui, alternatif tindakan, dan pengajuan resolusi masalah</w:t>
            </w:r>
          </w:p>
        </w:tc>
      </w:tr>
      <w:tr w:rsidR="00414456" w:rsidRPr="00EC59FD" w:rsidTr="00327D56">
        <w:trPr>
          <w:trHeight w:val="66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14456" w:rsidRPr="00EC59FD" w:rsidRDefault="00414456" w:rsidP="00327D56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4456" w:rsidRPr="00EC59FD" w:rsidRDefault="00414456" w:rsidP="00414456">
            <w:pPr>
              <w:pStyle w:val="ListParagraph"/>
              <w:numPr>
                <w:ilvl w:val="0"/>
                <w:numId w:val="32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Yang Harus Dikerjakan dan Batasan-Batasan</w:t>
            </w:r>
          </w:p>
          <w:p w:rsidR="00414456" w:rsidRPr="00EC59FD" w:rsidRDefault="00414456" w:rsidP="00167B74">
            <w:pPr>
              <w:pStyle w:val="ListParagraph"/>
              <w:spacing w:after="0" w:line="360" w:lineRule="auto"/>
              <w:ind w:left="405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Mahasiswa mempelajari kasus, mengidentifikasi masalah, mengaitkannya pada prinsip-prinsip kode etik, baik berdasarkan prinsip HIMPSI maupun APA, memberikan alternatif tindakan, dan pengajuan resolusi masalah</w:t>
            </w:r>
          </w:p>
        </w:tc>
      </w:tr>
      <w:tr w:rsidR="00414456" w:rsidRPr="00EC59FD" w:rsidTr="00327D56">
        <w:trPr>
          <w:trHeight w:val="556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4456" w:rsidRPr="00EC59FD" w:rsidRDefault="00414456" w:rsidP="00327D56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4456" w:rsidRPr="00EC59FD" w:rsidRDefault="00414456" w:rsidP="00414456">
            <w:pPr>
              <w:pStyle w:val="ListParagraph"/>
              <w:numPr>
                <w:ilvl w:val="0"/>
                <w:numId w:val="32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Metode/Cara Kerja/Acuan yang Digunakan</w:t>
            </w:r>
          </w:p>
          <w:p w:rsidR="00414456" w:rsidRDefault="00414456" w:rsidP="00167B74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Dosen membagi mahasiswa menjadi beberapa kelompok</w:t>
            </w:r>
          </w:p>
          <w:p w:rsidR="00414456" w:rsidRDefault="00414456" w:rsidP="00167B74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Dosen memberikan kasus yang perlu dibahas di masing-masing kelompok</w:t>
            </w:r>
          </w:p>
          <w:p w:rsidR="00414456" w:rsidRPr="005103A0" w:rsidRDefault="00414456" w:rsidP="00167B74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Mahasiswa membaca, berdiskusi, dan mempresentasikan hal diskusi mereka</w:t>
            </w:r>
          </w:p>
        </w:tc>
      </w:tr>
      <w:tr w:rsidR="00414456" w:rsidRPr="00EC59FD" w:rsidTr="00327D56">
        <w:trPr>
          <w:trHeight w:val="565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4456" w:rsidRPr="00EC59FD" w:rsidRDefault="00414456" w:rsidP="00327D56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4456" w:rsidRPr="00EC59FD" w:rsidRDefault="00414456" w:rsidP="00414456">
            <w:pPr>
              <w:pStyle w:val="ListParagraph"/>
              <w:numPr>
                <w:ilvl w:val="0"/>
                <w:numId w:val="32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Dekripsi Luaran Tugas yang Dihasilkan</w:t>
            </w:r>
          </w:p>
          <w:p w:rsidR="00414456" w:rsidRPr="00EC59FD" w:rsidRDefault="00414456" w:rsidP="00167B74">
            <w:pPr>
              <w:pStyle w:val="ListParagraph"/>
              <w:spacing w:after="0" w:line="360" w:lineRule="auto"/>
              <w:ind w:left="405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Essay tertulis dan Presentasi dari masing-masing kelompok</w:t>
            </w:r>
          </w:p>
        </w:tc>
      </w:tr>
      <w:tr w:rsidR="00327D56" w:rsidRPr="00EC59FD" w:rsidTr="00327D56">
        <w:trPr>
          <w:trHeight w:val="57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27D56" w:rsidRPr="00EC59FD" w:rsidRDefault="00327D56" w:rsidP="00327D56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Kriteria Penilaian:</w:t>
            </w: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27D56" w:rsidRPr="00EC59FD" w:rsidRDefault="00C900D6" w:rsidP="00327D56">
            <w:pPr>
              <w:pStyle w:val="ListParagraph"/>
              <w:spacing w:after="0" w:line="360" w:lineRule="auto"/>
              <w:ind w:left="405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Rubrik Penilaian </w:t>
            </w:r>
          </w:p>
        </w:tc>
      </w:tr>
    </w:tbl>
    <w:p w:rsidR="00327D56" w:rsidRDefault="00327D56" w:rsidP="00327D56">
      <w:pPr>
        <w:spacing w:after="200" w:line="276" w:lineRule="auto"/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490"/>
        <w:gridCol w:w="1980"/>
        <w:gridCol w:w="4140"/>
      </w:tblGrid>
      <w:tr w:rsidR="00251925" w:rsidRPr="00530878" w:rsidTr="00E25DA2">
        <w:tc>
          <w:tcPr>
            <w:tcW w:w="1458" w:type="dxa"/>
          </w:tcPr>
          <w:p w:rsidR="00251925" w:rsidRPr="00EC59FD" w:rsidRDefault="00251925" w:rsidP="00E25DA2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Mata Kuliah</w:t>
            </w:r>
          </w:p>
        </w:tc>
        <w:tc>
          <w:tcPr>
            <w:tcW w:w="5490" w:type="dxa"/>
          </w:tcPr>
          <w:p w:rsidR="00251925" w:rsidRPr="00EC59FD" w:rsidRDefault="00251925" w:rsidP="00E25DA2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KODE ETIK</w:t>
            </w:r>
          </w:p>
        </w:tc>
        <w:tc>
          <w:tcPr>
            <w:tcW w:w="1980" w:type="dxa"/>
          </w:tcPr>
          <w:p w:rsidR="00251925" w:rsidRPr="00EC59FD" w:rsidRDefault="00251925" w:rsidP="00E25DA2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Kode MK</w:t>
            </w:r>
          </w:p>
        </w:tc>
        <w:tc>
          <w:tcPr>
            <w:tcW w:w="4140" w:type="dxa"/>
          </w:tcPr>
          <w:p w:rsidR="00251925" w:rsidRPr="00EC59FD" w:rsidRDefault="00251925" w:rsidP="00E25DA2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103A0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PSY 401</w:t>
            </w:r>
          </w:p>
        </w:tc>
      </w:tr>
      <w:tr w:rsidR="00251925" w:rsidRPr="00530878" w:rsidTr="00E25DA2">
        <w:tc>
          <w:tcPr>
            <w:tcW w:w="1458" w:type="dxa"/>
          </w:tcPr>
          <w:p w:rsidR="00251925" w:rsidRPr="00EC59FD" w:rsidRDefault="00251925" w:rsidP="00E25DA2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Minggu ke</w:t>
            </w:r>
          </w:p>
        </w:tc>
        <w:tc>
          <w:tcPr>
            <w:tcW w:w="5490" w:type="dxa"/>
          </w:tcPr>
          <w:p w:rsidR="00251925" w:rsidRPr="00EC59FD" w:rsidRDefault="00251925" w:rsidP="00E25DA2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12</w:t>
            </w:r>
          </w:p>
        </w:tc>
        <w:tc>
          <w:tcPr>
            <w:tcW w:w="1980" w:type="dxa"/>
          </w:tcPr>
          <w:p w:rsidR="00251925" w:rsidRPr="00EC59FD" w:rsidRDefault="00251925" w:rsidP="00E25DA2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Tugas ke</w:t>
            </w:r>
          </w:p>
        </w:tc>
        <w:tc>
          <w:tcPr>
            <w:tcW w:w="4140" w:type="dxa"/>
          </w:tcPr>
          <w:p w:rsidR="00251925" w:rsidRPr="00EC59FD" w:rsidRDefault="00251925" w:rsidP="00E25DA2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E23940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12</w:t>
            </w:r>
          </w:p>
        </w:tc>
      </w:tr>
    </w:tbl>
    <w:p w:rsidR="00251925" w:rsidRDefault="00251925" w:rsidP="00327D56">
      <w:pPr>
        <w:spacing w:after="200" w:line="276" w:lineRule="auto"/>
        <w:rPr>
          <w:rFonts w:asciiTheme="majorHAnsi" w:hAnsiTheme="majorHAnsi"/>
          <w:sz w:val="20"/>
          <w:szCs w:val="20"/>
        </w:rPr>
      </w:pPr>
    </w:p>
    <w:tbl>
      <w:tblPr>
        <w:tblW w:w="12960" w:type="dxa"/>
        <w:tblInd w:w="144" w:type="dxa"/>
        <w:shd w:val="clear" w:color="auto" w:fill="F2DBDB" w:themeFill="accent2" w:themeFillTint="33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40"/>
        <w:gridCol w:w="10620"/>
      </w:tblGrid>
      <w:tr w:rsidR="00327D56" w:rsidRPr="00EC59FD" w:rsidTr="00327D56">
        <w:trPr>
          <w:trHeight w:val="85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27D56" w:rsidRPr="00EC59FD" w:rsidRDefault="00327D56" w:rsidP="00327D56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Tujuan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27D56" w:rsidRPr="00EC59FD" w:rsidRDefault="00251925" w:rsidP="00327D56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Mahasiswa memahami penerapan kode etik bagi profesi psikolog dan ilmuwan psikologi dalam melakukan asesmen psikologi</w:t>
            </w:r>
          </w:p>
        </w:tc>
      </w:tr>
      <w:tr w:rsidR="00414456" w:rsidRPr="00FE2436" w:rsidTr="00327D56">
        <w:trPr>
          <w:trHeight w:val="702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14456" w:rsidRPr="00EC59FD" w:rsidRDefault="00414456" w:rsidP="00327D56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Uraian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14456" w:rsidRPr="00EC59FD" w:rsidRDefault="00414456" w:rsidP="00414456">
            <w:pPr>
              <w:pStyle w:val="ListParagraph"/>
              <w:numPr>
                <w:ilvl w:val="0"/>
                <w:numId w:val="33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Obyek </w:t>
            </w:r>
          </w:p>
          <w:p w:rsidR="00414456" w:rsidRPr="007952FF" w:rsidRDefault="00414456" w:rsidP="00414456">
            <w:pPr>
              <w:spacing w:after="0" w:line="360" w:lineRule="auto"/>
              <w:ind w:left="396"/>
            </w:pPr>
            <w:r w:rsidRPr="00C900D6">
              <w:rPr>
                <w:rFonts w:ascii="Adobe Fan Heiti Std B" w:eastAsia="Adobe Fan Heiti Std B" w:hAnsi="Adobe Fan Heiti Std B" w:cs="MS Gothic"/>
                <w:sz w:val="18"/>
                <w:szCs w:val="18"/>
              </w:rPr>
              <w:t xml:space="preserve">Mahasiswa </w:t>
            </w:r>
            <w:r>
              <w:rPr>
                <w:rFonts w:ascii="Adobe Fan Heiti Std B" w:eastAsia="Adobe Fan Heiti Std B" w:hAnsi="Adobe Fan Heiti Std B" w:cs="MS Gothic"/>
                <w:sz w:val="18"/>
                <w:szCs w:val="18"/>
              </w:rPr>
              <w:t xml:space="preserve">menganalisis kasus yang berkaitan dengan </w:t>
            </w: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kegiatan assessmen</w:t>
            </w:r>
            <w:r>
              <w:rPr>
                <w:rFonts w:ascii="Adobe Fan Heiti Std B" w:eastAsia="Adobe Fan Heiti Std B" w:hAnsi="Adobe Fan Heiti Std B" w:cs="MS Gothic"/>
                <w:sz w:val="18"/>
                <w:szCs w:val="18"/>
              </w:rPr>
              <w:t>, dengan sistematika sebagai berikut:</w:t>
            </w: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identifikasi masalah etika, fakta-fakta yang diketahui, alternatif tindakan, dan pengajuan resolusi masalah</w:t>
            </w:r>
          </w:p>
        </w:tc>
      </w:tr>
      <w:tr w:rsidR="00414456" w:rsidRPr="00EC59FD" w:rsidTr="00327D56">
        <w:trPr>
          <w:trHeight w:val="66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14456" w:rsidRPr="00EC59FD" w:rsidRDefault="00414456" w:rsidP="00327D56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4456" w:rsidRPr="00EC59FD" w:rsidRDefault="00414456" w:rsidP="00414456">
            <w:pPr>
              <w:pStyle w:val="ListParagraph"/>
              <w:numPr>
                <w:ilvl w:val="0"/>
                <w:numId w:val="33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Yang Harus Dikerjakan dan Batasan-Batasan</w:t>
            </w:r>
          </w:p>
          <w:p w:rsidR="00414456" w:rsidRPr="00EC59FD" w:rsidRDefault="00414456" w:rsidP="00167B74">
            <w:pPr>
              <w:pStyle w:val="ListParagraph"/>
              <w:spacing w:after="0" w:line="360" w:lineRule="auto"/>
              <w:ind w:left="405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Mahasiswa mempelajari kasus, mengidentifikasi masalah, mengaitkannya pada prinsip-prinsip kode etik, baik berdasarkan prinsip HIMPSI maupun APA, memberikan alternatif tindakan, dan pengajuan resolusi masalah</w:t>
            </w:r>
          </w:p>
        </w:tc>
      </w:tr>
      <w:tr w:rsidR="00414456" w:rsidRPr="00EC59FD" w:rsidTr="00327D56">
        <w:trPr>
          <w:trHeight w:val="556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4456" w:rsidRPr="00EC59FD" w:rsidRDefault="00414456" w:rsidP="00327D56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4456" w:rsidRPr="00EC59FD" w:rsidRDefault="00414456" w:rsidP="00414456">
            <w:pPr>
              <w:pStyle w:val="ListParagraph"/>
              <w:numPr>
                <w:ilvl w:val="0"/>
                <w:numId w:val="33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Metode/Cara Kerja/Acuan yang Digunakan</w:t>
            </w:r>
          </w:p>
          <w:p w:rsidR="00414456" w:rsidRDefault="00414456" w:rsidP="00167B74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Dosen membagi mahasiswa menjadi beberapa kelompok</w:t>
            </w:r>
          </w:p>
          <w:p w:rsidR="00414456" w:rsidRDefault="00414456" w:rsidP="00167B74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Dosen memberikan kasus yang perlu dibahas di masing-masing kelompok</w:t>
            </w:r>
          </w:p>
          <w:p w:rsidR="00414456" w:rsidRPr="005103A0" w:rsidRDefault="00414456" w:rsidP="00167B74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Mahasiswa membaca, berdiskusi, dan mempresentasikan hal diskusi mereka</w:t>
            </w:r>
          </w:p>
        </w:tc>
      </w:tr>
      <w:tr w:rsidR="00414456" w:rsidRPr="00EC59FD" w:rsidTr="00327D56">
        <w:trPr>
          <w:trHeight w:val="565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4456" w:rsidRPr="00EC59FD" w:rsidRDefault="00414456" w:rsidP="00327D56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4456" w:rsidRPr="00EC59FD" w:rsidRDefault="00414456" w:rsidP="00414456">
            <w:pPr>
              <w:pStyle w:val="ListParagraph"/>
              <w:numPr>
                <w:ilvl w:val="0"/>
                <w:numId w:val="33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Dekripsi Luaran Tugas yang Dihasilkan</w:t>
            </w:r>
          </w:p>
          <w:p w:rsidR="00414456" w:rsidRPr="00EC59FD" w:rsidRDefault="00414456" w:rsidP="00167B74">
            <w:pPr>
              <w:pStyle w:val="ListParagraph"/>
              <w:spacing w:after="0" w:line="360" w:lineRule="auto"/>
              <w:ind w:left="405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Essay tertulis dan Presentasi dari masing-masing kelompok</w:t>
            </w:r>
          </w:p>
        </w:tc>
      </w:tr>
      <w:tr w:rsidR="00327D56" w:rsidRPr="00EC59FD" w:rsidTr="00327D56">
        <w:trPr>
          <w:trHeight w:val="57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27D56" w:rsidRPr="00EC59FD" w:rsidRDefault="00327D56" w:rsidP="00327D56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Kriteria Penilaian:</w:t>
            </w: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27D56" w:rsidRPr="00EC59FD" w:rsidRDefault="00C900D6" w:rsidP="00327D56">
            <w:pPr>
              <w:pStyle w:val="ListParagraph"/>
              <w:spacing w:after="0" w:line="360" w:lineRule="auto"/>
              <w:ind w:left="405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Rubrik Penilaian</w:t>
            </w:r>
          </w:p>
        </w:tc>
      </w:tr>
    </w:tbl>
    <w:p w:rsidR="00E54E6A" w:rsidRDefault="00E54E6A">
      <w:pPr>
        <w:spacing w:after="200" w:line="276" w:lineRule="auto"/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490"/>
        <w:gridCol w:w="1980"/>
        <w:gridCol w:w="4140"/>
      </w:tblGrid>
      <w:tr w:rsidR="00E54E6A" w:rsidRPr="00530878" w:rsidTr="00E25DA2">
        <w:tc>
          <w:tcPr>
            <w:tcW w:w="1458" w:type="dxa"/>
          </w:tcPr>
          <w:p w:rsidR="00E54E6A" w:rsidRPr="00EC59FD" w:rsidRDefault="00E54E6A" w:rsidP="00E25DA2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Mata Kuliah</w:t>
            </w:r>
          </w:p>
        </w:tc>
        <w:tc>
          <w:tcPr>
            <w:tcW w:w="5490" w:type="dxa"/>
          </w:tcPr>
          <w:p w:rsidR="00E54E6A" w:rsidRPr="00EC59FD" w:rsidRDefault="00E54E6A" w:rsidP="00E25DA2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KODE ETIK</w:t>
            </w:r>
          </w:p>
        </w:tc>
        <w:tc>
          <w:tcPr>
            <w:tcW w:w="1980" w:type="dxa"/>
          </w:tcPr>
          <w:p w:rsidR="00E54E6A" w:rsidRPr="00EC59FD" w:rsidRDefault="00E54E6A" w:rsidP="00E25DA2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Kode MK</w:t>
            </w:r>
          </w:p>
        </w:tc>
        <w:tc>
          <w:tcPr>
            <w:tcW w:w="4140" w:type="dxa"/>
          </w:tcPr>
          <w:p w:rsidR="00E54E6A" w:rsidRPr="00EC59FD" w:rsidRDefault="00E54E6A" w:rsidP="00E25DA2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103A0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PSY 401</w:t>
            </w:r>
          </w:p>
        </w:tc>
      </w:tr>
      <w:tr w:rsidR="00E54E6A" w:rsidRPr="00530878" w:rsidTr="00E25DA2">
        <w:tc>
          <w:tcPr>
            <w:tcW w:w="1458" w:type="dxa"/>
          </w:tcPr>
          <w:p w:rsidR="00E54E6A" w:rsidRPr="00EC59FD" w:rsidRDefault="00E54E6A" w:rsidP="00E25DA2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Minggu ke</w:t>
            </w:r>
          </w:p>
        </w:tc>
        <w:tc>
          <w:tcPr>
            <w:tcW w:w="5490" w:type="dxa"/>
          </w:tcPr>
          <w:p w:rsidR="00E54E6A" w:rsidRPr="00EC59FD" w:rsidRDefault="00E54E6A" w:rsidP="00E25DA2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13</w:t>
            </w:r>
          </w:p>
        </w:tc>
        <w:tc>
          <w:tcPr>
            <w:tcW w:w="1980" w:type="dxa"/>
          </w:tcPr>
          <w:p w:rsidR="00E54E6A" w:rsidRPr="00EC59FD" w:rsidRDefault="00E54E6A" w:rsidP="00E25DA2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Tugas ke</w:t>
            </w:r>
          </w:p>
        </w:tc>
        <w:tc>
          <w:tcPr>
            <w:tcW w:w="4140" w:type="dxa"/>
          </w:tcPr>
          <w:p w:rsidR="00E54E6A" w:rsidRPr="00EC59FD" w:rsidRDefault="00E54E6A" w:rsidP="00E25DA2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E23940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13</w:t>
            </w:r>
          </w:p>
        </w:tc>
      </w:tr>
    </w:tbl>
    <w:p w:rsidR="00E54E6A" w:rsidRDefault="00E54E6A" w:rsidP="00E54E6A">
      <w:pPr>
        <w:spacing w:after="200" w:line="276" w:lineRule="auto"/>
        <w:rPr>
          <w:rFonts w:asciiTheme="majorHAnsi" w:hAnsiTheme="majorHAnsi"/>
          <w:sz w:val="20"/>
          <w:szCs w:val="20"/>
        </w:rPr>
      </w:pPr>
    </w:p>
    <w:tbl>
      <w:tblPr>
        <w:tblW w:w="12960" w:type="dxa"/>
        <w:tblInd w:w="144" w:type="dxa"/>
        <w:shd w:val="clear" w:color="auto" w:fill="F2DBDB" w:themeFill="accent2" w:themeFillTint="33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40"/>
        <w:gridCol w:w="10620"/>
      </w:tblGrid>
      <w:tr w:rsidR="00E54E6A" w:rsidRPr="00EC59FD" w:rsidTr="00E25DA2">
        <w:trPr>
          <w:trHeight w:val="85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54E6A" w:rsidRPr="00EC59FD" w:rsidRDefault="00E54E6A" w:rsidP="00E25DA2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Tujuan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54E6A" w:rsidRPr="00EC59FD" w:rsidRDefault="00E54E6A" w:rsidP="00E25DA2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Mahasiswa memahami penerapan kode etik bagi profesi psikolog dan ilmuwan psikologi dalam memberikan intervensi psikologi</w:t>
            </w:r>
          </w:p>
        </w:tc>
      </w:tr>
      <w:tr w:rsidR="00414456" w:rsidRPr="00FE2436" w:rsidTr="00E25DA2">
        <w:trPr>
          <w:trHeight w:val="702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14456" w:rsidRPr="00EC59FD" w:rsidRDefault="00414456" w:rsidP="00E25DA2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Uraian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14456" w:rsidRPr="00EC59FD" w:rsidRDefault="00414456" w:rsidP="00414456">
            <w:pPr>
              <w:pStyle w:val="ListParagraph"/>
              <w:numPr>
                <w:ilvl w:val="0"/>
                <w:numId w:val="34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Obyek </w:t>
            </w:r>
          </w:p>
          <w:p w:rsidR="00414456" w:rsidRPr="007952FF" w:rsidRDefault="00414456" w:rsidP="00414456">
            <w:pPr>
              <w:spacing w:after="0" w:line="360" w:lineRule="auto"/>
              <w:ind w:left="396"/>
            </w:pPr>
            <w:r w:rsidRPr="00C900D6">
              <w:rPr>
                <w:rFonts w:ascii="Adobe Fan Heiti Std B" w:eastAsia="Adobe Fan Heiti Std B" w:hAnsi="Adobe Fan Heiti Std B" w:cs="MS Gothic"/>
                <w:sz w:val="18"/>
                <w:szCs w:val="18"/>
              </w:rPr>
              <w:t xml:space="preserve">Mahasiswa </w:t>
            </w:r>
            <w:r>
              <w:rPr>
                <w:rFonts w:ascii="Adobe Fan Heiti Std B" w:eastAsia="Adobe Fan Heiti Std B" w:hAnsi="Adobe Fan Heiti Std B" w:cs="MS Gothic"/>
                <w:sz w:val="18"/>
                <w:szCs w:val="18"/>
              </w:rPr>
              <w:t xml:space="preserve">menganalisis kasus yang berkaitan dengan kode etik </w:t>
            </w: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bagi profesi psikolog dan ilmuwan psikologi dalam memberikan intervensi psikologi</w:t>
            </w:r>
            <w:r>
              <w:rPr>
                <w:rFonts w:ascii="Adobe Fan Heiti Std B" w:eastAsia="Adobe Fan Heiti Std B" w:hAnsi="Adobe Fan Heiti Std B" w:cs="MS Gothic"/>
                <w:sz w:val="18"/>
                <w:szCs w:val="18"/>
              </w:rPr>
              <w:t>, dengan sistematika sebagai berikut:</w:t>
            </w: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identifikasi masalah etika, fakta-fakta yang diketahui, alternatif tindakan, dan pengajuan resolusi masalah</w:t>
            </w:r>
          </w:p>
        </w:tc>
      </w:tr>
      <w:tr w:rsidR="00414456" w:rsidRPr="00EC59FD" w:rsidTr="00E25DA2">
        <w:trPr>
          <w:trHeight w:val="66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14456" w:rsidRPr="00EC59FD" w:rsidRDefault="00414456" w:rsidP="00E25DA2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4456" w:rsidRPr="00EC59FD" w:rsidRDefault="00414456" w:rsidP="00414456">
            <w:pPr>
              <w:pStyle w:val="ListParagraph"/>
              <w:numPr>
                <w:ilvl w:val="0"/>
                <w:numId w:val="34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Yang Harus Dikerjakan dan Batasan-Batasan</w:t>
            </w:r>
          </w:p>
          <w:p w:rsidR="00414456" w:rsidRPr="00EC59FD" w:rsidRDefault="00414456" w:rsidP="00167B74">
            <w:pPr>
              <w:pStyle w:val="ListParagraph"/>
              <w:spacing w:after="0" w:line="360" w:lineRule="auto"/>
              <w:ind w:left="405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Mahasiswa mempelajari kasus, mengidentifikasi masalah, mengaitkannya pada prinsip-prinsip kode etik, baik berdasarkan prinsip HIMPSI maupun APA, memberikan alternatif tindakan, dan pengajuan resolusi masalah</w:t>
            </w:r>
          </w:p>
        </w:tc>
      </w:tr>
      <w:tr w:rsidR="00414456" w:rsidRPr="00EC59FD" w:rsidTr="00E25DA2">
        <w:trPr>
          <w:trHeight w:val="556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4456" w:rsidRPr="00EC59FD" w:rsidRDefault="00414456" w:rsidP="00E25DA2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4456" w:rsidRPr="00EC59FD" w:rsidRDefault="00414456" w:rsidP="00414456">
            <w:pPr>
              <w:pStyle w:val="ListParagraph"/>
              <w:numPr>
                <w:ilvl w:val="0"/>
                <w:numId w:val="34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Metode/Cara Kerja/Acuan yang Digunakan</w:t>
            </w:r>
          </w:p>
          <w:p w:rsidR="00414456" w:rsidRDefault="00414456" w:rsidP="00167B74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Dosen membagi mahasiswa menjadi beberapa kelompok</w:t>
            </w:r>
          </w:p>
          <w:p w:rsidR="00414456" w:rsidRDefault="00414456" w:rsidP="00167B74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Dosen memberikan kasus yang perlu dibahas di masing-masing kelompok</w:t>
            </w:r>
          </w:p>
          <w:p w:rsidR="00414456" w:rsidRPr="005103A0" w:rsidRDefault="00414456" w:rsidP="00167B74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lastRenderedPageBreak/>
              <w:t>Mahasiswa membaca, berdiskusi, dan mempresentasikan hal diskusi mereka</w:t>
            </w:r>
          </w:p>
        </w:tc>
      </w:tr>
      <w:tr w:rsidR="00414456" w:rsidRPr="00EC59FD" w:rsidTr="00E25DA2">
        <w:trPr>
          <w:trHeight w:val="565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4456" w:rsidRPr="00EC59FD" w:rsidRDefault="00414456" w:rsidP="00E25DA2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4456" w:rsidRPr="00EC59FD" w:rsidRDefault="00414456" w:rsidP="00414456">
            <w:pPr>
              <w:pStyle w:val="ListParagraph"/>
              <w:numPr>
                <w:ilvl w:val="0"/>
                <w:numId w:val="34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Dekripsi Luaran Tugas yang Dihasilkan</w:t>
            </w:r>
          </w:p>
          <w:p w:rsidR="00414456" w:rsidRPr="00EC59FD" w:rsidRDefault="00414456" w:rsidP="00167B74">
            <w:pPr>
              <w:pStyle w:val="ListParagraph"/>
              <w:spacing w:after="0" w:line="360" w:lineRule="auto"/>
              <w:ind w:left="405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Essay tertulis dan Presentasi dari masing-masing kelompok</w:t>
            </w:r>
          </w:p>
        </w:tc>
      </w:tr>
      <w:tr w:rsidR="00E54E6A" w:rsidRPr="00EC59FD" w:rsidTr="00E25DA2">
        <w:trPr>
          <w:trHeight w:val="57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54E6A" w:rsidRPr="00EC59FD" w:rsidRDefault="00E54E6A" w:rsidP="00E25DA2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Kriteria Penilaian:</w:t>
            </w: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54E6A" w:rsidRPr="00EC59FD" w:rsidRDefault="00C900D6" w:rsidP="00E25DA2">
            <w:pPr>
              <w:pStyle w:val="ListParagraph"/>
              <w:spacing w:after="0" w:line="360" w:lineRule="auto"/>
              <w:ind w:left="405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Rubrik Penilaian</w:t>
            </w:r>
          </w:p>
        </w:tc>
      </w:tr>
    </w:tbl>
    <w:p w:rsidR="002B3A21" w:rsidRDefault="002B3A21">
      <w:pPr>
        <w:spacing w:after="200" w:line="276" w:lineRule="auto"/>
        <w:rPr>
          <w:rFonts w:asciiTheme="majorHAnsi" w:eastAsia="Adobe Fan Heiti Std B" w:hAnsiTheme="majorHAnsi"/>
          <w:sz w:val="18"/>
          <w:szCs w:val="18"/>
        </w:rPr>
      </w:pP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490"/>
        <w:gridCol w:w="1980"/>
        <w:gridCol w:w="4140"/>
      </w:tblGrid>
      <w:tr w:rsidR="002B3A21" w:rsidRPr="00530878" w:rsidTr="00E25DA2">
        <w:tc>
          <w:tcPr>
            <w:tcW w:w="1458" w:type="dxa"/>
          </w:tcPr>
          <w:p w:rsidR="002B3A21" w:rsidRPr="00EC59FD" w:rsidRDefault="002B3A21" w:rsidP="00E25DA2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Mata Kuliah</w:t>
            </w:r>
          </w:p>
        </w:tc>
        <w:tc>
          <w:tcPr>
            <w:tcW w:w="5490" w:type="dxa"/>
          </w:tcPr>
          <w:p w:rsidR="002B3A21" w:rsidRPr="00EC59FD" w:rsidRDefault="002B3A21" w:rsidP="00E25DA2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KODE ETIK</w:t>
            </w:r>
          </w:p>
        </w:tc>
        <w:tc>
          <w:tcPr>
            <w:tcW w:w="1980" w:type="dxa"/>
          </w:tcPr>
          <w:p w:rsidR="002B3A21" w:rsidRPr="00EC59FD" w:rsidRDefault="002B3A21" w:rsidP="00E25DA2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Kode MK</w:t>
            </w:r>
          </w:p>
        </w:tc>
        <w:tc>
          <w:tcPr>
            <w:tcW w:w="4140" w:type="dxa"/>
          </w:tcPr>
          <w:p w:rsidR="002B3A21" w:rsidRPr="00EC59FD" w:rsidRDefault="002B3A21" w:rsidP="00E25DA2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103A0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PSY 401</w:t>
            </w:r>
          </w:p>
        </w:tc>
      </w:tr>
      <w:tr w:rsidR="002B3A21" w:rsidRPr="00530878" w:rsidTr="00E25DA2">
        <w:tc>
          <w:tcPr>
            <w:tcW w:w="1458" w:type="dxa"/>
          </w:tcPr>
          <w:p w:rsidR="002B3A21" w:rsidRPr="00EC59FD" w:rsidRDefault="002B3A21" w:rsidP="00E25DA2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Minggu ke</w:t>
            </w:r>
          </w:p>
        </w:tc>
        <w:tc>
          <w:tcPr>
            <w:tcW w:w="5490" w:type="dxa"/>
          </w:tcPr>
          <w:p w:rsidR="002B3A21" w:rsidRPr="00EC59FD" w:rsidRDefault="002B3A21" w:rsidP="00E25DA2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14</w:t>
            </w:r>
          </w:p>
        </w:tc>
        <w:tc>
          <w:tcPr>
            <w:tcW w:w="1980" w:type="dxa"/>
          </w:tcPr>
          <w:p w:rsidR="002B3A21" w:rsidRPr="00EC59FD" w:rsidRDefault="002B3A21" w:rsidP="00E25DA2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Tugas ke</w:t>
            </w:r>
          </w:p>
        </w:tc>
        <w:tc>
          <w:tcPr>
            <w:tcW w:w="4140" w:type="dxa"/>
          </w:tcPr>
          <w:p w:rsidR="002B3A21" w:rsidRPr="00EC59FD" w:rsidRDefault="002B3A21" w:rsidP="00E25DA2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E23940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14</w:t>
            </w:r>
          </w:p>
        </w:tc>
      </w:tr>
    </w:tbl>
    <w:p w:rsidR="002B3A21" w:rsidRDefault="002B3A21" w:rsidP="002B3A21">
      <w:pPr>
        <w:spacing w:after="200" w:line="276" w:lineRule="auto"/>
        <w:rPr>
          <w:rFonts w:asciiTheme="majorHAnsi" w:hAnsiTheme="majorHAnsi"/>
          <w:sz w:val="20"/>
          <w:szCs w:val="20"/>
        </w:rPr>
      </w:pPr>
    </w:p>
    <w:tbl>
      <w:tblPr>
        <w:tblW w:w="12960" w:type="dxa"/>
        <w:tblInd w:w="144" w:type="dxa"/>
        <w:shd w:val="clear" w:color="auto" w:fill="F2DBDB" w:themeFill="accent2" w:themeFillTint="33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40"/>
        <w:gridCol w:w="10620"/>
      </w:tblGrid>
      <w:tr w:rsidR="002B3A21" w:rsidRPr="00EC59FD" w:rsidTr="00E25DA2">
        <w:trPr>
          <w:trHeight w:val="85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3A21" w:rsidRPr="00EC59FD" w:rsidRDefault="002B3A21" w:rsidP="00E25DA2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Tujuan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3A21" w:rsidRPr="00EC59FD" w:rsidRDefault="002B3A21" w:rsidP="00E25DA2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Mahasiswa memahami penerapan kode etik bagi profesi psikolog dan ilmuwan psikologi dalam memberikan intervensi psikologi</w:t>
            </w:r>
          </w:p>
        </w:tc>
      </w:tr>
      <w:tr w:rsidR="002B3A21" w:rsidRPr="00FE2436" w:rsidTr="00E25DA2">
        <w:trPr>
          <w:trHeight w:val="702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B3A21" w:rsidRPr="00EC59FD" w:rsidRDefault="002B3A21" w:rsidP="00E25DA2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Uraian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B3A21" w:rsidRDefault="002B3A21" w:rsidP="002B3A21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Obyek </w:t>
            </w:r>
          </w:p>
          <w:p w:rsidR="002B3A21" w:rsidRPr="00414456" w:rsidRDefault="00414456" w:rsidP="00414456">
            <w:pPr>
              <w:pStyle w:val="ListParagraph"/>
              <w:spacing w:after="0" w:line="360" w:lineRule="auto"/>
              <w:ind w:left="405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Wawancara melakukan wawancara terhadap psikolog/ilmuwan psikologi mengenai tantangan etika dalam menjalani profesi mereka.</w:t>
            </w:r>
          </w:p>
          <w:p w:rsidR="002B3A21" w:rsidRDefault="002B3A21" w:rsidP="002B3A21">
            <w:pPr>
              <w:pStyle w:val="ListParagraph"/>
              <w:numPr>
                <w:ilvl w:val="0"/>
                <w:numId w:val="16"/>
              </w:numPr>
              <w:spacing w:after="0" w:line="360" w:lineRule="auto"/>
              <w:rPr>
                <w:rFonts w:ascii="MS Gothic" w:eastAsia="MS Gothic" w:hAnsi="MS Gothic" w:cs="MS Gothic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Psikolog Klinis Dewasa &amp; Anak</w:t>
            </w:r>
          </w:p>
          <w:p w:rsidR="002B3A21" w:rsidRDefault="002B3A21" w:rsidP="002B3A21">
            <w:pPr>
              <w:pStyle w:val="ListParagraph"/>
              <w:numPr>
                <w:ilvl w:val="0"/>
                <w:numId w:val="16"/>
              </w:numPr>
              <w:spacing w:after="0" w:line="360" w:lineRule="auto"/>
              <w:rPr>
                <w:rFonts w:ascii="MS Gothic" w:eastAsia="MS Gothic" w:hAnsi="MS Gothic" w:cs="MS Gothic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Psikolog Industri dan Organisasi</w:t>
            </w:r>
          </w:p>
          <w:p w:rsidR="002B3A21" w:rsidRDefault="002B3A21" w:rsidP="002B3A21">
            <w:pPr>
              <w:pStyle w:val="ListParagraph"/>
              <w:numPr>
                <w:ilvl w:val="0"/>
                <w:numId w:val="16"/>
              </w:numPr>
              <w:spacing w:after="0" w:line="360" w:lineRule="auto"/>
              <w:rPr>
                <w:rFonts w:ascii="MS Gothic" w:eastAsia="MS Gothic" w:hAnsi="MS Gothic" w:cs="MS Gothic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Psikolog Pendidikan</w:t>
            </w:r>
          </w:p>
          <w:p w:rsidR="002B3A21" w:rsidRPr="002B3A21" w:rsidRDefault="002B3A21" w:rsidP="002B3A21">
            <w:pPr>
              <w:pStyle w:val="ListParagraph"/>
              <w:numPr>
                <w:ilvl w:val="0"/>
                <w:numId w:val="16"/>
              </w:numPr>
              <w:spacing w:after="0" w:line="360" w:lineRule="auto"/>
              <w:rPr>
                <w:rFonts w:ascii="MS Gothic" w:eastAsia="MS Gothic" w:hAnsi="MS Gothic" w:cs="MS Gothic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Ilmuwan Psikologi</w:t>
            </w:r>
          </w:p>
        </w:tc>
      </w:tr>
      <w:tr w:rsidR="002B3A21" w:rsidRPr="00EC59FD" w:rsidTr="00E25DA2">
        <w:trPr>
          <w:trHeight w:val="66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B3A21" w:rsidRPr="00EC59FD" w:rsidRDefault="002B3A21" w:rsidP="00E25DA2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3A21" w:rsidRPr="00EC59FD" w:rsidRDefault="002B3A21" w:rsidP="002B3A21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Yang Harus Dikerjakan dan Batasan-Batasan</w:t>
            </w:r>
          </w:p>
          <w:p w:rsidR="002B3A21" w:rsidRPr="00EC59FD" w:rsidRDefault="002B3A21" w:rsidP="00E25DA2">
            <w:pPr>
              <w:pStyle w:val="ListParagraph"/>
              <w:spacing w:after="0" w:line="360" w:lineRule="auto"/>
              <w:ind w:left="405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Mahasiswa menganalisa kasus dengan mengidentifikasi fakta dan masalah etika dari kasus,  mengevalusi tindakan alternatif dari berbagai persepektif etika, dan  memberikan resolusi terhadap masalah tersebut</w:t>
            </w:r>
          </w:p>
        </w:tc>
      </w:tr>
      <w:tr w:rsidR="002B3A21" w:rsidRPr="00EC59FD" w:rsidTr="00E25DA2">
        <w:trPr>
          <w:trHeight w:val="556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3A21" w:rsidRPr="00EC59FD" w:rsidRDefault="002B3A21" w:rsidP="00E25DA2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3A21" w:rsidRPr="00EC59FD" w:rsidRDefault="002B3A21" w:rsidP="002B3A21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Metode/Cara Kerja/Acuan yang Digunakan</w:t>
            </w:r>
          </w:p>
          <w:p w:rsidR="002B3A21" w:rsidRPr="00EC59FD" w:rsidRDefault="002B3A21" w:rsidP="00E25DA2">
            <w:pPr>
              <w:pStyle w:val="ListParagraph"/>
              <w:spacing w:after="0" w:line="360" w:lineRule="auto"/>
              <w:ind w:left="405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Diskusi dan Presentasi berdasarkan prinsip-prinsip kode etik psikologi dari HIMPSI</w:t>
            </w:r>
          </w:p>
        </w:tc>
      </w:tr>
      <w:tr w:rsidR="002B3A21" w:rsidRPr="00EC59FD" w:rsidTr="00E25DA2">
        <w:trPr>
          <w:trHeight w:val="565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3A21" w:rsidRPr="00EC59FD" w:rsidRDefault="002B3A21" w:rsidP="00E25DA2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3A21" w:rsidRPr="00EC59FD" w:rsidRDefault="002B3A21" w:rsidP="002B3A21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Dekripsi Luaran Tugas yang Dihasilkan</w:t>
            </w:r>
          </w:p>
          <w:p w:rsidR="002B3A21" w:rsidRPr="00EC59FD" w:rsidRDefault="002B3A21" w:rsidP="00E25DA2">
            <w:pPr>
              <w:pStyle w:val="ListParagraph"/>
              <w:spacing w:after="0" w:line="360" w:lineRule="auto"/>
              <w:ind w:left="405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Presentasi dari masing-masing kelompok</w:t>
            </w:r>
          </w:p>
        </w:tc>
      </w:tr>
      <w:tr w:rsidR="002B3A21" w:rsidRPr="00EC59FD" w:rsidTr="00E25DA2">
        <w:trPr>
          <w:trHeight w:val="57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3A21" w:rsidRPr="00EC59FD" w:rsidRDefault="002B3A21" w:rsidP="00E25DA2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Kriteria Penilaian:</w:t>
            </w: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3A21" w:rsidRPr="00EC59FD" w:rsidRDefault="00C900D6" w:rsidP="00E25DA2">
            <w:pPr>
              <w:pStyle w:val="ListParagraph"/>
              <w:spacing w:after="0" w:line="360" w:lineRule="auto"/>
              <w:ind w:left="405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Rubrik Penilaian</w:t>
            </w:r>
          </w:p>
        </w:tc>
      </w:tr>
    </w:tbl>
    <w:p w:rsidR="002B3A21" w:rsidRDefault="002B3A21">
      <w:pPr>
        <w:spacing w:after="200" w:line="276" w:lineRule="auto"/>
        <w:rPr>
          <w:rFonts w:asciiTheme="majorHAnsi" w:eastAsia="Adobe Fan Heiti Std B" w:hAnsiTheme="majorHAnsi"/>
          <w:sz w:val="18"/>
          <w:szCs w:val="18"/>
        </w:rPr>
      </w:pPr>
    </w:p>
    <w:p w:rsidR="00CB11B5" w:rsidRDefault="00CB11B5" w:rsidP="00CB11B5">
      <w:pPr>
        <w:spacing w:after="0" w:line="240" w:lineRule="auto"/>
        <w:ind w:left="360"/>
        <w:rPr>
          <w:rFonts w:asciiTheme="majorHAnsi" w:eastAsia="Adobe Fan Heiti Std B" w:hAnsiTheme="majorHAnsi"/>
          <w:sz w:val="18"/>
          <w:szCs w:val="18"/>
        </w:rPr>
      </w:pPr>
    </w:p>
    <w:p w:rsidR="00CB11B5" w:rsidRDefault="00CB11B5" w:rsidP="00A77A33">
      <w:pPr>
        <w:pStyle w:val="ListParagraph"/>
        <w:numPr>
          <w:ilvl w:val="0"/>
          <w:numId w:val="1"/>
        </w:numPr>
        <w:spacing w:line="276" w:lineRule="auto"/>
        <w:ind w:left="450"/>
        <w:rPr>
          <w:rFonts w:ascii="Adobe Fan Heiti Std B" w:eastAsia="Adobe Fan Heiti Std B" w:hAnsi="Adobe Fan Heiti Std B"/>
          <w:b/>
          <w:sz w:val="24"/>
          <w:szCs w:val="24"/>
        </w:rPr>
      </w:pPr>
      <w:r>
        <w:rPr>
          <w:rFonts w:ascii="Adobe Fan Heiti Std B" w:eastAsia="Adobe Fan Heiti Std B" w:hAnsi="Adobe Fan Heiti Std B"/>
          <w:b/>
          <w:sz w:val="24"/>
          <w:szCs w:val="24"/>
        </w:rPr>
        <w:t>RUBRIK PENILAIAN</w:t>
      </w:r>
    </w:p>
    <w:p w:rsidR="00CB11B5" w:rsidRPr="00CB11B5" w:rsidRDefault="00CB11B5" w:rsidP="00CB11B5">
      <w:pPr>
        <w:pStyle w:val="ListParagraph"/>
        <w:spacing w:line="276" w:lineRule="auto"/>
        <w:ind w:left="360"/>
        <w:rPr>
          <w:rFonts w:ascii="Adobe Fan Heiti Std B" w:eastAsia="Adobe Fan Heiti Std B" w:hAnsi="Adobe Fan Heiti Std B"/>
          <w:b/>
          <w:sz w:val="18"/>
          <w:szCs w:val="18"/>
        </w:rPr>
      </w:pPr>
      <w:r w:rsidRPr="00CB11B5">
        <w:rPr>
          <w:rFonts w:ascii="Adobe Fan Heiti Std B" w:eastAsia="Adobe Fan Heiti Std B" w:hAnsi="Adobe Fan Heiti Std B"/>
          <w:b/>
          <w:sz w:val="18"/>
          <w:szCs w:val="18"/>
        </w:rPr>
        <w:t>(</w:t>
      </w:r>
      <w:r>
        <w:rPr>
          <w:rFonts w:ascii="Adobe Fan Heiti Std B" w:eastAsia="Adobe Fan Heiti Std B" w:hAnsi="Adobe Fan Heiti Std B"/>
          <w:b/>
          <w:sz w:val="18"/>
          <w:szCs w:val="18"/>
        </w:rPr>
        <w:t xml:space="preserve">Keterangan: </w:t>
      </w:r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format umum adalah yang di bawah ini, namun </w:t>
      </w:r>
      <w:proofErr w:type="gram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Prodi</w:t>
      </w:r>
      <w:proofErr w:type="gram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dapat membuat format tersendiri, sesuai dengan penilaian yang akan dibuat. Misalnya untuk penilaian presentasi atau penilaian praktek memiliki rubrik yang berbeda, jadi bisa lebih dari 1 rubrik untuk setiap mata kuliah)</w:t>
      </w:r>
    </w:p>
    <w:tbl>
      <w:tblPr>
        <w:tblW w:w="12960" w:type="dxa"/>
        <w:tblInd w:w="14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20"/>
        <w:gridCol w:w="1661"/>
        <w:gridCol w:w="9679"/>
      </w:tblGrid>
      <w:tr w:rsidR="00CB11B5" w:rsidRPr="00EC59FD" w:rsidTr="00CB11B5">
        <w:trPr>
          <w:trHeight w:val="777"/>
        </w:trPr>
        <w:tc>
          <w:tcPr>
            <w:tcW w:w="1620" w:type="dxa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11B5" w:rsidRPr="00EC59FD" w:rsidRDefault="00CB11B5" w:rsidP="00764394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Jenjang/Grade</w:t>
            </w:r>
          </w:p>
        </w:tc>
        <w:tc>
          <w:tcPr>
            <w:tcW w:w="1661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11B5" w:rsidRPr="00EC59FD" w:rsidRDefault="00CB11B5" w:rsidP="00764394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Angka/Skor</w:t>
            </w:r>
          </w:p>
        </w:tc>
        <w:tc>
          <w:tcPr>
            <w:tcW w:w="9679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11B5" w:rsidRPr="00EC59FD" w:rsidRDefault="00CB11B5" w:rsidP="00764394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Deskripsi/Indikator Kerja</w:t>
            </w:r>
          </w:p>
        </w:tc>
      </w:tr>
      <w:tr w:rsidR="005B5F2F" w:rsidRPr="00EC59FD" w:rsidTr="005B5F2F">
        <w:trPr>
          <w:trHeight w:val="855"/>
        </w:trPr>
        <w:tc>
          <w:tcPr>
            <w:tcW w:w="162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B5F2F" w:rsidRPr="005B5F2F" w:rsidRDefault="005B5F2F" w:rsidP="00764394">
            <w:pPr>
              <w:spacing w:after="0" w:line="240" w:lineRule="auto"/>
              <w:jc w:val="both"/>
              <w:rPr>
                <w:rFonts w:ascii="MS Gothic" w:eastAsia="MS Gothic" w:hAnsi="MS Gothic"/>
                <w:sz w:val="20"/>
                <w:szCs w:val="20"/>
              </w:rPr>
            </w:pPr>
            <w:r w:rsidRPr="005B5F2F">
              <w:rPr>
                <w:rFonts w:ascii="MS Gothic" w:eastAsia="MS Gothic" w:hAnsi="MS Gothic" w:cs="MS Gothic" w:hint="eastAsia"/>
                <w:sz w:val="20"/>
                <w:szCs w:val="20"/>
              </w:rPr>
              <w:t> </w:t>
            </w:r>
            <w:r w:rsidRPr="005B5F2F">
              <w:rPr>
                <w:rFonts w:ascii="MS Gothic" w:eastAsia="MS Gothic" w:hAnsi="MS Gothic" w:cs="MS Gothic"/>
                <w:sz w:val="20"/>
                <w:szCs w:val="20"/>
              </w:rPr>
              <w:t>Sangat Baik</w:t>
            </w:r>
          </w:p>
        </w:tc>
        <w:tc>
          <w:tcPr>
            <w:tcW w:w="1661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B5F2F" w:rsidRPr="005B5F2F" w:rsidRDefault="005B5F2F" w:rsidP="00764394">
            <w:pPr>
              <w:spacing w:after="0" w:line="240" w:lineRule="auto"/>
              <w:jc w:val="both"/>
              <w:rPr>
                <w:rFonts w:ascii="MS Gothic" w:eastAsia="MS Gothic" w:hAnsi="MS Gothic"/>
                <w:sz w:val="20"/>
                <w:szCs w:val="20"/>
              </w:rPr>
            </w:pPr>
            <w:r w:rsidRPr="005B5F2F">
              <w:rPr>
                <w:rFonts w:ascii="MS Gothic" w:eastAsia="MS Gothic" w:hAnsi="MS Gothic" w:cs="MS Gothic" w:hint="eastAsia"/>
                <w:sz w:val="20"/>
                <w:szCs w:val="20"/>
              </w:rPr>
              <w:t> </w:t>
            </w:r>
          </w:p>
          <w:p w:rsidR="005B5F2F" w:rsidRPr="005B5F2F" w:rsidRDefault="005B5F2F" w:rsidP="00764394">
            <w:pPr>
              <w:spacing w:after="0" w:line="240" w:lineRule="auto"/>
              <w:jc w:val="both"/>
              <w:rPr>
                <w:rFonts w:ascii="MS Gothic" w:eastAsia="MS Gothic" w:hAnsi="MS Gothic"/>
                <w:sz w:val="20"/>
                <w:szCs w:val="20"/>
              </w:rPr>
            </w:pPr>
            <w:r w:rsidRPr="005B5F2F">
              <w:rPr>
                <w:rFonts w:ascii="MS Gothic" w:eastAsia="MS Gothic" w:hAnsi="MS Gothic" w:cs="MS Gothic" w:hint="eastAsia"/>
                <w:sz w:val="20"/>
                <w:szCs w:val="20"/>
              </w:rPr>
              <w:t> </w:t>
            </w:r>
            <w:r w:rsidRPr="005B5F2F">
              <w:rPr>
                <w:rFonts w:ascii="MS Gothic" w:eastAsia="MS Gothic" w:hAnsi="MS Gothic" w:cs="MS Gothic"/>
                <w:sz w:val="20"/>
                <w:szCs w:val="20"/>
              </w:rPr>
              <w:t>100-90</w:t>
            </w:r>
          </w:p>
        </w:tc>
        <w:tc>
          <w:tcPr>
            <w:tcW w:w="9679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5F2F" w:rsidRDefault="005B5F2F" w:rsidP="005B5F2F">
            <w:pPr>
              <w:numPr>
                <w:ilvl w:val="0"/>
                <w:numId w:val="21"/>
              </w:numPr>
              <w:tabs>
                <w:tab w:val="clear" w:pos="720"/>
                <w:tab w:val="num" w:pos="293"/>
              </w:tabs>
              <w:spacing w:after="0" w:line="240" w:lineRule="auto"/>
              <w:ind w:left="303" w:hanging="274"/>
              <w:rPr>
                <w:rFonts w:ascii="MS Gothic" w:eastAsia="MS Gothic" w:hAnsi="MS Gothic"/>
                <w:sz w:val="20"/>
                <w:szCs w:val="20"/>
              </w:rPr>
            </w:pPr>
            <w:r w:rsidRPr="005B5F2F">
              <w:rPr>
                <w:rFonts w:ascii="MS Gothic" w:eastAsia="MS Gothic" w:hAnsi="MS Gothic"/>
                <w:sz w:val="20"/>
                <w:szCs w:val="20"/>
              </w:rPr>
              <w:t>Isi presentasi/paper akurat, lengkap, dan terstruktur</w:t>
            </w:r>
          </w:p>
          <w:p w:rsidR="005B5F2F" w:rsidRPr="005B5F2F" w:rsidRDefault="005B5F2F" w:rsidP="005B5F2F">
            <w:pPr>
              <w:numPr>
                <w:ilvl w:val="0"/>
                <w:numId w:val="21"/>
              </w:numPr>
              <w:tabs>
                <w:tab w:val="clear" w:pos="720"/>
                <w:tab w:val="num" w:pos="293"/>
              </w:tabs>
              <w:spacing w:after="0" w:line="240" w:lineRule="auto"/>
              <w:ind w:left="303" w:hanging="274"/>
              <w:rPr>
                <w:rFonts w:ascii="MS Gothic" w:eastAsia="MS Gothic" w:hAnsi="MS Gothic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t>Dapat mengidentifikasi fakta dan masalah etika dari kasus yang diberikan</w:t>
            </w:r>
          </w:p>
          <w:p w:rsidR="005B5F2F" w:rsidRDefault="005B5F2F" w:rsidP="005B5F2F">
            <w:pPr>
              <w:numPr>
                <w:ilvl w:val="0"/>
                <w:numId w:val="21"/>
              </w:numPr>
              <w:tabs>
                <w:tab w:val="clear" w:pos="720"/>
                <w:tab w:val="num" w:pos="293"/>
              </w:tabs>
              <w:spacing w:after="0" w:line="240" w:lineRule="auto"/>
              <w:ind w:left="303" w:hanging="274"/>
              <w:rPr>
                <w:rFonts w:ascii="MS Gothic" w:eastAsia="MS Gothic" w:hAnsi="MS Gothic"/>
                <w:sz w:val="20"/>
                <w:szCs w:val="20"/>
              </w:rPr>
            </w:pPr>
            <w:r w:rsidRPr="005B5F2F">
              <w:rPr>
                <w:rFonts w:ascii="MS Gothic" w:eastAsia="MS Gothic" w:hAnsi="MS Gothic"/>
                <w:sz w:val="20"/>
                <w:szCs w:val="20"/>
              </w:rPr>
              <w:t>Dapat mengintegrasikan prinsip-prinsip kode etik APA dan HIMPSI</w:t>
            </w:r>
            <w:r>
              <w:rPr>
                <w:rFonts w:ascii="MS Gothic" w:eastAsia="MS Gothic" w:hAnsi="MS Gothic"/>
                <w:sz w:val="20"/>
                <w:szCs w:val="20"/>
              </w:rPr>
              <w:t xml:space="preserve">  dalam mengidentifikasi masalah etika dari kasus yang diberikan</w:t>
            </w:r>
          </w:p>
          <w:p w:rsidR="005B5F2F" w:rsidRDefault="005B5F2F" w:rsidP="005B5F2F">
            <w:pPr>
              <w:numPr>
                <w:ilvl w:val="0"/>
                <w:numId w:val="21"/>
              </w:numPr>
              <w:tabs>
                <w:tab w:val="clear" w:pos="720"/>
                <w:tab w:val="num" w:pos="293"/>
              </w:tabs>
              <w:spacing w:after="0" w:line="240" w:lineRule="auto"/>
              <w:ind w:left="303" w:hanging="274"/>
              <w:rPr>
                <w:rFonts w:ascii="MS Gothic" w:eastAsia="MS Gothic" w:hAnsi="MS Gothic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t>Dapat mengevaluasi tindakan alternatif dari berbagai persepktif etika</w:t>
            </w:r>
          </w:p>
          <w:p w:rsidR="005B5F2F" w:rsidRPr="005B5F2F" w:rsidRDefault="005B5F2F" w:rsidP="005B5F2F">
            <w:pPr>
              <w:numPr>
                <w:ilvl w:val="0"/>
                <w:numId w:val="21"/>
              </w:numPr>
              <w:tabs>
                <w:tab w:val="clear" w:pos="720"/>
                <w:tab w:val="num" w:pos="293"/>
              </w:tabs>
              <w:spacing w:after="0" w:line="240" w:lineRule="auto"/>
              <w:ind w:left="303" w:hanging="274"/>
              <w:rPr>
                <w:rFonts w:ascii="MS Gothic" w:eastAsia="MS Gothic" w:hAnsi="MS Gothic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t>Dapat memberika resolusi terhadap masalah etika dari kasus yang diberikan</w:t>
            </w:r>
          </w:p>
          <w:p w:rsidR="005B5F2F" w:rsidRPr="005B5F2F" w:rsidRDefault="005B5F2F" w:rsidP="005B5F2F">
            <w:pPr>
              <w:numPr>
                <w:ilvl w:val="0"/>
                <w:numId w:val="21"/>
              </w:numPr>
              <w:tabs>
                <w:tab w:val="clear" w:pos="720"/>
                <w:tab w:val="num" w:pos="293"/>
              </w:tabs>
              <w:spacing w:after="0" w:line="240" w:lineRule="auto"/>
              <w:ind w:left="303" w:hanging="274"/>
              <w:rPr>
                <w:rFonts w:ascii="MS Gothic" w:eastAsia="MS Gothic" w:hAnsi="MS Gothic"/>
                <w:sz w:val="20"/>
                <w:szCs w:val="20"/>
              </w:rPr>
            </w:pPr>
            <w:r w:rsidRPr="005B5F2F">
              <w:rPr>
                <w:rFonts w:ascii="MS Gothic" w:eastAsia="MS Gothic" w:hAnsi="MS Gothic"/>
                <w:sz w:val="20"/>
                <w:szCs w:val="20"/>
              </w:rPr>
              <w:t>Isi mampu menambah wawasan baru serta menggugah dan mengembangkan pemikiran-pemikiran baru</w:t>
            </w:r>
            <w:r>
              <w:rPr>
                <w:rFonts w:ascii="MS Gothic" w:eastAsia="MS Gothic" w:hAnsi="MS Gothic"/>
                <w:sz w:val="20"/>
                <w:szCs w:val="20"/>
              </w:rPr>
              <w:t xml:space="preserve"> sehingga memancing diskusi</w:t>
            </w:r>
            <w:r w:rsidRPr="005B5F2F">
              <w:rPr>
                <w:rFonts w:ascii="MS Gothic" w:eastAsia="MS Gothic" w:hAnsi="MS Gothic"/>
                <w:sz w:val="20"/>
                <w:szCs w:val="20"/>
              </w:rPr>
              <w:t xml:space="preserve"> </w:t>
            </w:r>
          </w:p>
          <w:p w:rsidR="005B5F2F" w:rsidRPr="005B5F2F" w:rsidRDefault="005B5F2F" w:rsidP="005B5F2F">
            <w:pPr>
              <w:numPr>
                <w:ilvl w:val="0"/>
                <w:numId w:val="21"/>
              </w:numPr>
              <w:tabs>
                <w:tab w:val="clear" w:pos="720"/>
                <w:tab w:val="num" w:pos="293"/>
              </w:tabs>
              <w:spacing w:after="0" w:line="240" w:lineRule="auto"/>
              <w:ind w:left="303" w:hanging="274"/>
              <w:rPr>
                <w:rFonts w:ascii="MS Gothic" w:eastAsia="MS Gothic" w:hAnsi="MS Gothic"/>
                <w:sz w:val="20"/>
                <w:szCs w:val="20"/>
              </w:rPr>
            </w:pPr>
            <w:r w:rsidRPr="005B5F2F">
              <w:rPr>
                <w:rFonts w:ascii="MS Gothic" w:eastAsia="MS Gothic" w:hAnsi="MS Gothic"/>
                <w:sz w:val="20"/>
                <w:szCs w:val="20"/>
              </w:rPr>
              <w:t xml:space="preserve">Disertai dengan </w:t>
            </w:r>
            <w:r>
              <w:rPr>
                <w:rFonts w:ascii="MS Gothic" w:eastAsia="MS Gothic" w:hAnsi="MS Gothic"/>
                <w:sz w:val="20"/>
                <w:szCs w:val="20"/>
              </w:rPr>
              <w:t>contoh-contoh yang relevan</w:t>
            </w:r>
          </w:p>
          <w:p w:rsidR="005B5F2F" w:rsidRDefault="005B5F2F" w:rsidP="005B5F2F">
            <w:pPr>
              <w:numPr>
                <w:ilvl w:val="0"/>
                <w:numId w:val="21"/>
              </w:numPr>
              <w:tabs>
                <w:tab w:val="clear" w:pos="720"/>
                <w:tab w:val="num" w:pos="293"/>
              </w:tabs>
              <w:spacing w:after="0" w:line="240" w:lineRule="auto"/>
              <w:ind w:left="303" w:hanging="274"/>
              <w:rPr>
                <w:rFonts w:ascii="MS Gothic" w:eastAsia="MS Gothic" w:hAnsi="MS Gothic"/>
                <w:sz w:val="20"/>
                <w:szCs w:val="20"/>
              </w:rPr>
            </w:pPr>
            <w:r w:rsidRPr="005B5F2F">
              <w:rPr>
                <w:rFonts w:ascii="MS Gothic" w:eastAsia="MS Gothic" w:hAnsi="MS Gothic"/>
                <w:sz w:val="20"/>
                <w:szCs w:val="20"/>
              </w:rPr>
              <w:t xml:space="preserve">Mampu menjawab pertanyaan saat presentasi dengan benar, akurat, sesuai dasar teoritis. </w:t>
            </w:r>
          </w:p>
          <w:p w:rsidR="005B5F2F" w:rsidRPr="005B5F2F" w:rsidRDefault="005B5F2F" w:rsidP="005B5F2F">
            <w:pPr>
              <w:numPr>
                <w:ilvl w:val="0"/>
                <w:numId w:val="21"/>
              </w:numPr>
              <w:tabs>
                <w:tab w:val="clear" w:pos="720"/>
                <w:tab w:val="num" w:pos="293"/>
              </w:tabs>
              <w:spacing w:after="0" w:line="240" w:lineRule="auto"/>
              <w:ind w:left="303" w:hanging="274"/>
              <w:rPr>
                <w:rFonts w:ascii="MS Gothic" w:eastAsia="MS Gothic" w:hAnsi="MS Gothic"/>
                <w:sz w:val="20"/>
                <w:szCs w:val="20"/>
              </w:rPr>
            </w:pPr>
            <w:r w:rsidRPr="005B5F2F">
              <w:rPr>
                <w:rFonts w:ascii="MS Gothic" w:eastAsia="MS Gothic" w:hAnsi="MS Gothic"/>
                <w:sz w:val="20"/>
                <w:szCs w:val="20"/>
              </w:rPr>
              <w:t xml:space="preserve">Mengkombinasikan beragam multimedia </w:t>
            </w:r>
          </w:p>
        </w:tc>
      </w:tr>
      <w:tr w:rsidR="005B5F2F" w:rsidRPr="00EC59FD" w:rsidTr="005B5F2F">
        <w:trPr>
          <w:trHeight w:val="916"/>
        </w:trPr>
        <w:tc>
          <w:tcPr>
            <w:tcW w:w="162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B5F2F" w:rsidRPr="005B5F2F" w:rsidRDefault="005B5F2F" w:rsidP="00764394">
            <w:pPr>
              <w:spacing w:after="0" w:line="240" w:lineRule="auto"/>
              <w:jc w:val="both"/>
              <w:rPr>
                <w:rFonts w:ascii="MS Gothic" w:eastAsia="MS Gothic" w:hAnsi="MS Gothic"/>
                <w:sz w:val="20"/>
                <w:szCs w:val="20"/>
              </w:rPr>
            </w:pPr>
            <w:r w:rsidRPr="005B5F2F">
              <w:rPr>
                <w:rFonts w:ascii="MS Gothic" w:eastAsia="MS Gothic" w:hAnsi="MS Gothic" w:cs="MS Gothic" w:hint="eastAsia"/>
                <w:sz w:val="20"/>
                <w:szCs w:val="20"/>
              </w:rPr>
              <w:lastRenderedPageBreak/>
              <w:t> </w:t>
            </w:r>
            <w:r w:rsidRPr="005B5F2F">
              <w:rPr>
                <w:rFonts w:ascii="MS Gothic" w:eastAsia="MS Gothic" w:hAnsi="MS Gothic" w:cs="MS Gothic"/>
                <w:sz w:val="20"/>
                <w:szCs w:val="20"/>
              </w:rPr>
              <w:t>Baik</w:t>
            </w:r>
          </w:p>
        </w:tc>
        <w:tc>
          <w:tcPr>
            <w:tcW w:w="1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B5F2F" w:rsidRPr="005B5F2F" w:rsidRDefault="005B5F2F" w:rsidP="00764394">
            <w:pPr>
              <w:spacing w:after="0" w:line="240" w:lineRule="auto"/>
              <w:jc w:val="both"/>
              <w:rPr>
                <w:rFonts w:ascii="MS Gothic" w:eastAsia="MS Gothic" w:hAnsi="MS Gothic"/>
                <w:sz w:val="20"/>
                <w:szCs w:val="20"/>
              </w:rPr>
            </w:pPr>
            <w:r w:rsidRPr="005B5F2F">
              <w:rPr>
                <w:rFonts w:ascii="MS Gothic" w:eastAsia="MS Gothic" w:hAnsi="MS Gothic" w:cs="MS Gothic"/>
                <w:sz w:val="20"/>
                <w:szCs w:val="20"/>
              </w:rPr>
              <w:t>70-89</w:t>
            </w:r>
            <w:r w:rsidRPr="005B5F2F">
              <w:rPr>
                <w:rFonts w:ascii="MS Gothic" w:eastAsia="MS Gothic" w:hAnsi="MS Gothic" w:cs="MS Gothic" w:hint="eastAsia"/>
                <w:sz w:val="20"/>
                <w:szCs w:val="20"/>
              </w:rPr>
              <w:t> </w:t>
            </w:r>
          </w:p>
          <w:p w:rsidR="005B5F2F" w:rsidRPr="005B5F2F" w:rsidRDefault="005B5F2F" w:rsidP="00764394">
            <w:pPr>
              <w:spacing w:after="0" w:line="240" w:lineRule="auto"/>
              <w:jc w:val="both"/>
              <w:rPr>
                <w:rFonts w:ascii="MS Gothic" w:eastAsia="MS Gothic" w:hAnsi="MS Gothic"/>
                <w:sz w:val="20"/>
                <w:szCs w:val="20"/>
              </w:rPr>
            </w:pPr>
            <w:r w:rsidRPr="005B5F2F">
              <w:rPr>
                <w:rFonts w:ascii="MS Gothic" w:eastAsia="MS Gothic" w:hAnsi="MS Gothic" w:cs="MS Gothic" w:hint="eastAsia"/>
                <w:sz w:val="20"/>
                <w:szCs w:val="20"/>
              </w:rPr>
              <w:t> </w:t>
            </w:r>
          </w:p>
        </w:tc>
        <w:tc>
          <w:tcPr>
            <w:tcW w:w="9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5F2F" w:rsidRDefault="005B5F2F" w:rsidP="005B5F2F">
            <w:pPr>
              <w:numPr>
                <w:ilvl w:val="0"/>
                <w:numId w:val="21"/>
              </w:numPr>
              <w:tabs>
                <w:tab w:val="clear" w:pos="720"/>
                <w:tab w:val="num" w:pos="293"/>
              </w:tabs>
              <w:spacing w:after="0" w:line="240" w:lineRule="auto"/>
              <w:ind w:left="303" w:hanging="274"/>
              <w:rPr>
                <w:rFonts w:ascii="MS Gothic" w:eastAsia="MS Gothic" w:hAnsi="MS Gothic"/>
                <w:sz w:val="20"/>
                <w:szCs w:val="20"/>
              </w:rPr>
            </w:pPr>
            <w:r w:rsidRPr="005B5F2F">
              <w:rPr>
                <w:rFonts w:ascii="MS Gothic" w:eastAsia="MS Gothic" w:hAnsi="MS Gothic"/>
                <w:sz w:val="20"/>
                <w:szCs w:val="20"/>
              </w:rPr>
              <w:t>Isi presentasi/paper akurat, lengkap, dan terstruktur</w:t>
            </w:r>
          </w:p>
          <w:p w:rsidR="005B5F2F" w:rsidRPr="005B5F2F" w:rsidRDefault="005B5F2F" w:rsidP="005B5F2F">
            <w:pPr>
              <w:numPr>
                <w:ilvl w:val="0"/>
                <w:numId w:val="21"/>
              </w:numPr>
              <w:tabs>
                <w:tab w:val="clear" w:pos="720"/>
                <w:tab w:val="num" w:pos="293"/>
              </w:tabs>
              <w:spacing w:after="0" w:line="240" w:lineRule="auto"/>
              <w:ind w:left="303" w:hanging="274"/>
              <w:rPr>
                <w:rFonts w:ascii="MS Gothic" w:eastAsia="MS Gothic" w:hAnsi="MS Gothic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t>Dapat mengidentifikasi fakta dan masalah etika dari kasus yang diberikan</w:t>
            </w:r>
          </w:p>
          <w:p w:rsidR="005B5F2F" w:rsidRDefault="005B5F2F" w:rsidP="005B5F2F">
            <w:pPr>
              <w:numPr>
                <w:ilvl w:val="0"/>
                <w:numId w:val="21"/>
              </w:numPr>
              <w:tabs>
                <w:tab w:val="clear" w:pos="720"/>
                <w:tab w:val="num" w:pos="293"/>
              </w:tabs>
              <w:spacing w:after="0" w:line="240" w:lineRule="auto"/>
              <w:ind w:left="303" w:hanging="274"/>
              <w:rPr>
                <w:rFonts w:ascii="MS Gothic" w:eastAsia="MS Gothic" w:hAnsi="MS Gothic"/>
                <w:sz w:val="20"/>
                <w:szCs w:val="20"/>
              </w:rPr>
            </w:pPr>
            <w:r w:rsidRPr="005B5F2F">
              <w:rPr>
                <w:rFonts w:ascii="MS Gothic" w:eastAsia="MS Gothic" w:hAnsi="MS Gothic"/>
                <w:sz w:val="20"/>
                <w:szCs w:val="20"/>
              </w:rPr>
              <w:t>Dapat mengintegrasikan prinsip-prinsip kode etik APA dan HIMPSI</w:t>
            </w:r>
            <w:r>
              <w:rPr>
                <w:rFonts w:ascii="MS Gothic" w:eastAsia="MS Gothic" w:hAnsi="MS Gothic"/>
                <w:sz w:val="20"/>
                <w:szCs w:val="20"/>
              </w:rPr>
              <w:t xml:space="preserve">  dalam mengidentifikasi masalah etika dari kasus yang diberikan</w:t>
            </w:r>
          </w:p>
          <w:p w:rsidR="005B5F2F" w:rsidRDefault="005B5F2F" w:rsidP="005B5F2F">
            <w:pPr>
              <w:numPr>
                <w:ilvl w:val="0"/>
                <w:numId w:val="21"/>
              </w:numPr>
              <w:tabs>
                <w:tab w:val="clear" w:pos="720"/>
                <w:tab w:val="num" w:pos="293"/>
              </w:tabs>
              <w:spacing w:after="0" w:line="240" w:lineRule="auto"/>
              <w:ind w:left="303" w:hanging="274"/>
              <w:rPr>
                <w:rFonts w:ascii="MS Gothic" w:eastAsia="MS Gothic" w:hAnsi="MS Gothic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t>Dapat mengevaluasi tindakan alternatif dari berbagai persepktif etika</w:t>
            </w:r>
          </w:p>
          <w:p w:rsidR="005B5F2F" w:rsidRPr="005B5F2F" w:rsidRDefault="005B5F2F" w:rsidP="005B5F2F">
            <w:pPr>
              <w:numPr>
                <w:ilvl w:val="0"/>
                <w:numId w:val="21"/>
              </w:numPr>
              <w:tabs>
                <w:tab w:val="clear" w:pos="720"/>
                <w:tab w:val="num" w:pos="293"/>
              </w:tabs>
              <w:spacing w:after="0" w:line="240" w:lineRule="auto"/>
              <w:ind w:left="303" w:hanging="274"/>
              <w:rPr>
                <w:rFonts w:ascii="MS Gothic" w:eastAsia="MS Gothic" w:hAnsi="MS Gothic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t>Dapat memberika</w:t>
            </w:r>
            <w:r w:rsidR="00A77A33">
              <w:rPr>
                <w:rFonts w:ascii="MS Gothic" w:eastAsia="MS Gothic" w:hAnsi="MS Gothic"/>
                <w:sz w:val="20"/>
                <w:szCs w:val="20"/>
              </w:rPr>
              <w:t>n</w:t>
            </w:r>
            <w:r>
              <w:rPr>
                <w:rFonts w:ascii="MS Gothic" w:eastAsia="MS Gothic" w:hAnsi="MS Gothic"/>
                <w:sz w:val="20"/>
                <w:szCs w:val="20"/>
              </w:rPr>
              <w:t xml:space="preserve"> resolusi terhadap masalah etika dari kasus yang diberikan</w:t>
            </w:r>
          </w:p>
          <w:p w:rsidR="005B5F2F" w:rsidRDefault="005B5F2F" w:rsidP="005B5F2F">
            <w:pPr>
              <w:numPr>
                <w:ilvl w:val="0"/>
                <w:numId w:val="21"/>
              </w:numPr>
              <w:tabs>
                <w:tab w:val="clear" w:pos="720"/>
                <w:tab w:val="num" w:pos="293"/>
              </w:tabs>
              <w:spacing w:after="0" w:line="240" w:lineRule="auto"/>
              <w:ind w:left="303" w:hanging="274"/>
              <w:rPr>
                <w:rFonts w:ascii="MS Gothic" w:eastAsia="MS Gothic" w:hAnsi="MS Gothic"/>
                <w:sz w:val="20"/>
                <w:szCs w:val="20"/>
              </w:rPr>
            </w:pPr>
            <w:r w:rsidRPr="005B5F2F">
              <w:rPr>
                <w:rFonts w:ascii="MS Gothic" w:eastAsia="MS Gothic" w:hAnsi="MS Gothic"/>
                <w:sz w:val="20"/>
                <w:szCs w:val="20"/>
              </w:rPr>
              <w:t xml:space="preserve">Mampu menjawab pertanyaan saat presentasi dengan benar, akurat, sesuai dasar teoritis. </w:t>
            </w:r>
          </w:p>
          <w:p w:rsidR="005B5F2F" w:rsidRPr="005B5F2F" w:rsidRDefault="005B5F2F" w:rsidP="005B5F2F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ind w:left="383" w:hanging="383"/>
              <w:rPr>
                <w:rFonts w:ascii="MS Gothic" w:eastAsia="MS Gothic" w:hAnsi="MS Gothic"/>
                <w:sz w:val="20"/>
                <w:szCs w:val="20"/>
              </w:rPr>
            </w:pPr>
            <w:r w:rsidRPr="005B5F2F">
              <w:rPr>
                <w:rFonts w:ascii="MS Gothic" w:eastAsia="MS Gothic" w:hAnsi="MS Gothic"/>
                <w:sz w:val="20"/>
                <w:szCs w:val="20"/>
              </w:rPr>
              <w:t>Mengkombinasikan beragam multimedia</w:t>
            </w:r>
          </w:p>
        </w:tc>
      </w:tr>
      <w:tr w:rsidR="005B5F2F" w:rsidRPr="00EC59FD" w:rsidTr="005B5F2F">
        <w:trPr>
          <w:trHeight w:val="916"/>
        </w:trPr>
        <w:tc>
          <w:tcPr>
            <w:tcW w:w="162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5F2F" w:rsidRPr="005B5F2F" w:rsidRDefault="005B5F2F" w:rsidP="00764394">
            <w:pPr>
              <w:spacing w:after="0" w:line="240" w:lineRule="auto"/>
              <w:jc w:val="both"/>
              <w:rPr>
                <w:rFonts w:ascii="MS Gothic" w:eastAsia="MS Gothic" w:hAnsi="MS Gothic"/>
                <w:sz w:val="20"/>
                <w:szCs w:val="20"/>
              </w:rPr>
            </w:pPr>
            <w:r w:rsidRPr="005B5F2F">
              <w:rPr>
                <w:rFonts w:ascii="MS Gothic" w:eastAsia="MS Gothic" w:hAnsi="MS Gothic"/>
                <w:sz w:val="20"/>
                <w:szCs w:val="20"/>
              </w:rPr>
              <w:t>Cukup Baik</w:t>
            </w:r>
          </w:p>
        </w:tc>
        <w:tc>
          <w:tcPr>
            <w:tcW w:w="1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5F2F" w:rsidRPr="005B5F2F" w:rsidRDefault="005B5F2F" w:rsidP="00764394">
            <w:pPr>
              <w:spacing w:after="0" w:line="240" w:lineRule="auto"/>
              <w:jc w:val="both"/>
              <w:rPr>
                <w:rFonts w:ascii="MS Gothic" w:eastAsia="MS Gothic" w:hAnsi="MS Gothic"/>
                <w:sz w:val="20"/>
                <w:szCs w:val="20"/>
              </w:rPr>
            </w:pPr>
            <w:r w:rsidRPr="005B5F2F">
              <w:rPr>
                <w:rFonts w:ascii="MS Gothic" w:eastAsia="MS Gothic" w:hAnsi="MS Gothic"/>
                <w:sz w:val="20"/>
                <w:szCs w:val="20"/>
              </w:rPr>
              <w:t>60-69</w:t>
            </w:r>
          </w:p>
        </w:tc>
        <w:tc>
          <w:tcPr>
            <w:tcW w:w="9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77A33" w:rsidRDefault="00A77A33" w:rsidP="00A77A33">
            <w:pPr>
              <w:numPr>
                <w:ilvl w:val="0"/>
                <w:numId w:val="21"/>
              </w:numPr>
              <w:tabs>
                <w:tab w:val="clear" w:pos="720"/>
                <w:tab w:val="num" w:pos="293"/>
              </w:tabs>
              <w:spacing w:after="0" w:line="240" w:lineRule="auto"/>
              <w:ind w:left="303" w:hanging="274"/>
              <w:rPr>
                <w:rFonts w:ascii="MS Gothic" w:eastAsia="MS Gothic" w:hAnsi="MS Gothic"/>
                <w:sz w:val="20"/>
                <w:szCs w:val="20"/>
              </w:rPr>
            </w:pPr>
            <w:r w:rsidRPr="005B5F2F">
              <w:rPr>
                <w:rFonts w:ascii="MS Gothic" w:eastAsia="MS Gothic" w:hAnsi="MS Gothic"/>
                <w:sz w:val="20"/>
                <w:szCs w:val="20"/>
              </w:rPr>
              <w:t>Isi presentasi/paper</w:t>
            </w:r>
            <w:r>
              <w:rPr>
                <w:rFonts w:ascii="MS Gothic" w:eastAsia="MS Gothic" w:hAnsi="MS Gothic"/>
                <w:sz w:val="20"/>
                <w:szCs w:val="20"/>
              </w:rPr>
              <w:t xml:space="preserve"> kurang</w:t>
            </w:r>
            <w:r w:rsidRPr="005B5F2F">
              <w:rPr>
                <w:rFonts w:ascii="MS Gothic" w:eastAsia="MS Gothic" w:hAnsi="MS Gothic"/>
                <w:sz w:val="20"/>
                <w:szCs w:val="20"/>
              </w:rPr>
              <w:t xml:space="preserve"> akurat, lengkap, dan terstruktur</w:t>
            </w:r>
          </w:p>
          <w:p w:rsidR="00A77A33" w:rsidRPr="005B5F2F" w:rsidRDefault="00A77A33" w:rsidP="00A77A33">
            <w:pPr>
              <w:numPr>
                <w:ilvl w:val="0"/>
                <w:numId w:val="21"/>
              </w:numPr>
              <w:tabs>
                <w:tab w:val="clear" w:pos="720"/>
                <w:tab w:val="num" w:pos="293"/>
              </w:tabs>
              <w:spacing w:after="0" w:line="240" w:lineRule="auto"/>
              <w:ind w:left="303" w:hanging="274"/>
              <w:rPr>
                <w:rFonts w:ascii="MS Gothic" w:eastAsia="MS Gothic" w:hAnsi="MS Gothic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t>Dapat mengidentifikasi fakta dan masalah etika dari kasus yang diberikan</w:t>
            </w:r>
          </w:p>
          <w:p w:rsidR="00A77A33" w:rsidRDefault="00A77A33" w:rsidP="00A77A33">
            <w:pPr>
              <w:numPr>
                <w:ilvl w:val="0"/>
                <w:numId w:val="21"/>
              </w:numPr>
              <w:tabs>
                <w:tab w:val="clear" w:pos="720"/>
                <w:tab w:val="num" w:pos="293"/>
              </w:tabs>
              <w:spacing w:after="0" w:line="240" w:lineRule="auto"/>
              <w:ind w:left="303" w:hanging="274"/>
              <w:rPr>
                <w:rFonts w:ascii="MS Gothic" w:eastAsia="MS Gothic" w:hAnsi="MS Gothic"/>
                <w:sz w:val="20"/>
                <w:szCs w:val="20"/>
              </w:rPr>
            </w:pPr>
            <w:r w:rsidRPr="005B5F2F">
              <w:rPr>
                <w:rFonts w:ascii="MS Gothic" w:eastAsia="MS Gothic" w:hAnsi="MS Gothic"/>
                <w:sz w:val="20"/>
                <w:szCs w:val="20"/>
              </w:rPr>
              <w:t>Dapat mengintegrasikan prinsip-prinsip kode etik APA dan HIMPSI</w:t>
            </w:r>
            <w:r>
              <w:rPr>
                <w:rFonts w:ascii="MS Gothic" w:eastAsia="MS Gothic" w:hAnsi="MS Gothic"/>
                <w:sz w:val="20"/>
                <w:szCs w:val="20"/>
              </w:rPr>
              <w:t xml:space="preserve">  dalam mengidentifikasi masalah etika dari kasus yang diberikan</w:t>
            </w:r>
          </w:p>
          <w:p w:rsidR="00A77A33" w:rsidRPr="00A77A33" w:rsidRDefault="00A77A33" w:rsidP="00A77A33">
            <w:pPr>
              <w:numPr>
                <w:ilvl w:val="0"/>
                <w:numId w:val="21"/>
              </w:numPr>
              <w:tabs>
                <w:tab w:val="clear" w:pos="720"/>
                <w:tab w:val="num" w:pos="293"/>
              </w:tabs>
              <w:spacing w:after="0" w:line="240" w:lineRule="auto"/>
              <w:ind w:left="303" w:hanging="274"/>
              <w:rPr>
                <w:rFonts w:ascii="MS Gothic" w:eastAsia="MS Gothic" w:hAnsi="MS Gothic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t>Dapat mengevaluasi tindakan alternatif dari berbagai persepktif etika</w:t>
            </w:r>
          </w:p>
          <w:p w:rsidR="005B5F2F" w:rsidRPr="00A77A33" w:rsidRDefault="00A77A33" w:rsidP="00A77A33">
            <w:pPr>
              <w:numPr>
                <w:ilvl w:val="0"/>
                <w:numId w:val="21"/>
              </w:numPr>
              <w:tabs>
                <w:tab w:val="clear" w:pos="720"/>
                <w:tab w:val="num" w:pos="293"/>
              </w:tabs>
              <w:spacing w:after="0" w:line="240" w:lineRule="auto"/>
              <w:ind w:left="303" w:hanging="274"/>
              <w:rPr>
                <w:rFonts w:ascii="MS Gothic" w:eastAsia="MS Gothic" w:hAnsi="MS Gothic"/>
                <w:sz w:val="20"/>
                <w:szCs w:val="20"/>
              </w:rPr>
            </w:pPr>
            <w:r w:rsidRPr="005B5F2F">
              <w:rPr>
                <w:rFonts w:ascii="MS Gothic" w:eastAsia="MS Gothic" w:hAnsi="MS Gothic"/>
                <w:sz w:val="20"/>
                <w:szCs w:val="20"/>
              </w:rPr>
              <w:t xml:space="preserve">Mampu menjawab pertanyaan saat presentasi dengan benar, akurat, sesuai dasar teoritis. </w:t>
            </w:r>
          </w:p>
        </w:tc>
      </w:tr>
      <w:tr w:rsidR="005B5F2F" w:rsidRPr="00EC59FD" w:rsidTr="005B5F2F">
        <w:trPr>
          <w:trHeight w:val="916"/>
        </w:trPr>
        <w:tc>
          <w:tcPr>
            <w:tcW w:w="162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5F2F" w:rsidRPr="005B5F2F" w:rsidRDefault="005B5F2F" w:rsidP="00764394">
            <w:pPr>
              <w:spacing w:after="0" w:line="240" w:lineRule="auto"/>
              <w:jc w:val="both"/>
              <w:rPr>
                <w:rFonts w:ascii="MS Gothic" w:eastAsia="MS Gothic" w:hAnsi="MS Gothic"/>
                <w:sz w:val="20"/>
                <w:szCs w:val="20"/>
              </w:rPr>
            </w:pPr>
            <w:r w:rsidRPr="005B5F2F">
              <w:rPr>
                <w:rFonts w:ascii="MS Gothic" w:eastAsia="MS Gothic" w:hAnsi="MS Gothic"/>
                <w:sz w:val="20"/>
                <w:szCs w:val="20"/>
              </w:rPr>
              <w:t>Kurang Baik</w:t>
            </w:r>
          </w:p>
        </w:tc>
        <w:tc>
          <w:tcPr>
            <w:tcW w:w="1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5F2F" w:rsidRPr="005B5F2F" w:rsidRDefault="005B5F2F" w:rsidP="00764394">
            <w:pPr>
              <w:spacing w:after="0" w:line="240" w:lineRule="auto"/>
              <w:jc w:val="both"/>
              <w:rPr>
                <w:rFonts w:ascii="MS Gothic" w:eastAsia="MS Gothic" w:hAnsi="MS Gothic"/>
                <w:sz w:val="20"/>
                <w:szCs w:val="20"/>
              </w:rPr>
            </w:pPr>
            <w:r w:rsidRPr="005B5F2F">
              <w:rPr>
                <w:rFonts w:ascii="MS Gothic" w:eastAsia="MS Gothic" w:hAnsi="MS Gothic"/>
                <w:sz w:val="20"/>
                <w:szCs w:val="20"/>
              </w:rPr>
              <w:t>50-59</w:t>
            </w:r>
          </w:p>
        </w:tc>
        <w:tc>
          <w:tcPr>
            <w:tcW w:w="9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77A33" w:rsidRDefault="005B5F2F" w:rsidP="00A77A33">
            <w:pPr>
              <w:numPr>
                <w:ilvl w:val="0"/>
                <w:numId w:val="21"/>
              </w:numPr>
              <w:tabs>
                <w:tab w:val="clear" w:pos="720"/>
                <w:tab w:val="num" w:pos="293"/>
              </w:tabs>
              <w:spacing w:after="0" w:line="240" w:lineRule="auto"/>
              <w:ind w:left="303" w:hanging="274"/>
              <w:rPr>
                <w:rFonts w:ascii="MS Gothic" w:eastAsia="MS Gothic" w:hAnsi="MS Gothic"/>
                <w:sz w:val="20"/>
                <w:szCs w:val="20"/>
              </w:rPr>
            </w:pPr>
            <w:r w:rsidRPr="005B5F2F">
              <w:rPr>
                <w:rFonts w:ascii="MS Gothic" w:eastAsia="MS Gothic" w:hAnsi="MS Gothic"/>
                <w:sz w:val="20"/>
                <w:szCs w:val="20"/>
              </w:rPr>
              <w:t xml:space="preserve"> </w:t>
            </w:r>
            <w:r w:rsidR="00A77A33" w:rsidRPr="005B5F2F">
              <w:rPr>
                <w:rFonts w:ascii="MS Gothic" w:eastAsia="MS Gothic" w:hAnsi="MS Gothic"/>
                <w:sz w:val="20"/>
                <w:szCs w:val="20"/>
              </w:rPr>
              <w:t>Isi presentasi/paper</w:t>
            </w:r>
            <w:r w:rsidR="00A77A33">
              <w:rPr>
                <w:rFonts w:ascii="MS Gothic" w:eastAsia="MS Gothic" w:hAnsi="MS Gothic"/>
                <w:sz w:val="20"/>
                <w:szCs w:val="20"/>
              </w:rPr>
              <w:t xml:space="preserve"> kurang</w:t>
            </w:r>
            <w:r w:rsidR="00A77A33" w:rsidRPr="005B5F2F">
              <w:rPr>
                <w:rFonts w:ascii="MS Gothic" w:eastAsia="MS Gothic" w:hAnsi="MS Gothic"/>
                <w:sz w:val="20"/>
                <w:szCs w:val="20"/>
              </w:rPr>
              <w:t xml:space="preserve"> akurat, lengkap, dan terstruktur</w:t>
            </w:r>
          </w:p>
          <w:p w:rsidR="00A77A33" w:rsidRPr="005B5F2F" w:rsidRDefault="00A77A33" w:rsidP="00A77A33">
            <w:pPr>
              <w:numPr>
                <w:ilvl w:val="0"/>
                <w:numId w:val="21"/>
              </w:numPr>
              <w:tabs>
                <w:tab w:val="clear" w:pos="720"/>
                <w:tab w:val="num" w:pos="293"/>
              </w:tabs>
              <w:spacing w:after="0" w:line="240" w:lineRule="auto"/>
              <w:ind w:left="303" w:hanging="274"/>
              <w:rPr>
                <w:rFonts w:ascii="MS Gothic" w:eastAsia="MS Gothic" w:hAnsi="MS Gothic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t>Dapat mengidentifikasi fakta dan masalah etika dari kasus yang diberikan</w:t>
            </w:r>
          </w:p>
          <w:p w:rsidR="005B5F2F" w:rsidRPr="00A77A33" w:rsidRDefault="00A77A33" w:rsidP="00A77A33">
            <w:pPr>
              <w:numPr>
                <w:ilvl w:val="0"/>
                <w:numId w:val="21"/>
              </w:numPr>
              <w:tabs>
                <w:tab w:val="clear" w:pos="720"/>
                <w:tab w:val="num" w:pos="293"/>
              </w:tabs>
              <w:spacing w:after="0" w:line="240" w:lineRule="auto"/>
              <w:ind w:left="303" w:hanging="274"/>
              <w:rPr>
                <w:rFonts w:ascii="MS Gothic" w:eastAsia="MS Gothic" w:hAnsi="MS Gothic"/>
                <w:sz w:val="20"/>
                <w:szCs w:val="20"/>
              </w:rPr>
            </w:pPr>
            <w:r w:rsidRPr="005B5F2F">
              <w:rPr>
                <w:rFonts w:ascii="MS Gothic" w:eastAsia="MS Gothic" w:hAnsi="MS Gothic"/>
                <w:sz w:val="20"/>
                <w:szCs w:val="20"/>
              </w:rPr>
              <w:t>Dapat mengintegrasikan prinsip-prinsip kode etik APA dan HIMPSI</w:t>
            </w:r>
            <w:r>
              <w:rPr>
                <w:rFonts w:ascii="MS Gothic" w:eastAsia="MS Gothic" w:hAnsi="MS Gothic"/>
                <w:sz w:val="20"/>
                <w:szCs w:val="20"/>
              </w:rPr>
              <w:t xml:space="preserve">  dalam mengidentifikasi masalah etika dari kasus yang diberikan</w:t>
            </w:r>
          </w:p>
        </w:tc>
      </w:tr>
      <w:tr w:rsidR="005B5F2F" w:rsidRPr="00EC59FD" w:rsidTr="00CB11B5">
        <w:trPr>
          <w:trHeight w:val="916"/>
        </w:trPr>
        <w:tc>
          <w:tcPr>
            <w:tcW w:w="162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5F2F" w:rsidRPr="005B5F2F" w:rsidRDefault="005B5F2F" w:rsidP="00764394">
            <w:pPr>
              <w:spacing w:after="0" w:line="240" w:lineRule="auto"/>
              <w:jc w:val="both"/>
              <w:rPr>
                <w:rFonts w:ascii="MS Gothic" w:eastAsia="MS Gothic" w:hAnsi="MS Gothic"/>
                <w:sz w:val="20"/>
                <w:szCs w:val="20"/>
              </w:rPr>
            </w:pPr>
            <w:r w:rsidRPr="005B5F2F">
              <w:rPr>
                <w:rFonts w:ascii="MS Gothic" w:eastAsia="MS Gothic" w:hAnsi="MS Gothic"/>
                <w:sz w:val="20"/>
                <w:szCs w:val="20"/>
              </w:rPr>
              <w:t>Di Bawah Harapan</w:t>
            </w:r>
          </w:p>
        </w:tc>
        <w:tc>
          <w:tcPr>
            <w:tcW w:w="1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5F2F" w:rsidRPr="005B5F2F" w:rsidRDefault="005B5F2F" w:rsidP="00764394">
            <w:pPr>
              <w:spacing w:after="0" w:line="240" w:lineRule="auto"/>
              <w:jc w:val="both"/>
              <w:rPr>
                <w:rFonts w:ascii="MS Gothic" w:eastAsia="MS Gothic" w:hAnsi="MS Gothic"/>
                <w:sz w:val="20"/>
                <w:szCs w:val="20"/>
              </w:rPr>
            </w:pPr>
            <w:r w:rsidRPr="005B5F2F">
              <w:rPr>
                <w:rFonts w:ascii="MS Gothic" w:eastAsia="MS Gothic" w:hAnsi="MS Gothic"/>
                <w:sz w:val="20"/>
                <w:szCs w:val="20"/>
              </w:rPr>
              <w:t>&lt;50</w:t>
            </w:r>
          </w:p>
        </w:tc>
        <w:tc>
          <w:tcPr>
            <w:tcW w:w="9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77A33" w:rsidRDefault="00A77A33" w:rsidP="00A77A33">
            <w:pPr>
              <w:numPr>
                <w:ilvl w:val="0"/>
                <w:numId w:val="21"/>
              </w:numPr>
              <w:tabs>
                <w:tab w:val="clear" w:pos="720"/>
                <w:tab w:val="num" w:pos="293"/>
              </w:tabs>
              <w:spacing w:after="0" w:line="240" w:lineRule="auto"/>
              <w:ind w:left="303" w:hanging="274"/>
              <w:rPr>
                <w:rFonts w:ascii="MS Gothic" w:eastAsia="MS Gothic" w:hAnsi="MS Gothic"/>
                <w:sz w:val="20"/>
                <w:szCs w:val="20"/>
              </w:rPr>
            </w:pPr>
            <w:r w:rsidRPr="005B5F2F">
              <w:rPr>
                <w:rFonts w:ascii="MS Gothic" w:eastAsia="MS Gothic" w:hAnsi="MS Gothic"/>
                <w:sz w:val="20"/>
                <w:szCs w:val="20"/>
              </w:rPr>
              <w:t>Isi presentasi/paper</w:t>
            </w:r>
            <w:r>
              <w:rPr>
                <w:rFonts w:ascii="MS Gothic" w:eastAsia="MS Gothic" w:hAnsi="MS Gothic"/>
                <w:sz w:val="20"/>
                <w:szCs w:val="20"/>
              </w:rPr>
              <w:t xml:space="preserve"> tidak</w:t>
            </w:r>
            <w:r w:rsidRPr="005B5F2F">
              <w:rPr>
                <w:rFonts w:ascii="MS Gothic" w:eastAsia="MS Gothic" w:hAnsi="MS Gothic"/>
                <w:sz w:val="20"/>
                <w:szCs w:val="20"/>
              </w:rPr>
              <w:t xml:space="preserve"> akurat, lengkap, dan terstruktur</w:t>
            </w:r>
          </w:p>
          <w:p w:rsidR="00A77A33" w:rsidRPr="005B5F2F" w:rsidRDefault="00A77A33" w:rsidP="00A77A33">
            <w:pPr>
              <w:numPr>
                <w:ilvl w:val="0"/>
                <w:numId w:val="21"/>
              </w:numPr>
              <w:tabs>
                <w:tab w:val="clear" w:pos="720"/>
                <w:tab w:val="num" w:pos="293"/>
              </w:tabs>
              <w:spacing w:after="0" w:line="240" w:lineRule="auto"/>
              <w:ind w:left="303" w:hanging="274"/>
              <w:rPr>
                <w:rFonts w:ascii="MS Gothic" w:eastAsia="MS Gothic" w:hAnsi="MS Gothic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t>Dapat mengidentifikasi fakta dan masalah etika dari kasus yang diberikan</w:t>
            </w:r>
          </w:p>
          <w:p w:rsidR="005B5F2F" w:rsidRPr="005B5F2F" w:rsidRDefault="005B5F2F" w:rsidP="00764394">
            <w:pPr>
              <w:spacing w:after="0" w:line="240" w:lineRule="auto"/>
              <w:jc w:val="both"/>
              <w:rPr>
                <w:rFonts w:ascii="MS Gothic" w:eastAsia="MS Gothic" w:hAnsi="MS Gothic"/>
                <w:sz w:val="20"/>
                <w:szCs w:val="20"/>
              </w:rPr>
            </w:pPr>
          </w:p>
        </w:tc>
      </w:tr>
    </w:tbl>
    <w:p w:rsidR="00CB11B5" w:rsidRPr="00A77A33" w:rsidRDefault="00CB11B5" w:rsidP="00A77A33">
      <w:pPr>
        <w:spacing w:line="276" w:lineRule="auto"/>
        <w:rPr>
          <w:rFonts w:ascii="Adobe Fan Heiti Std B" w:eastAsia="Adobe Fan Heiti Std B" w:hAnsi="Adobe Fan Heiti Std B"/>
          <w:b/>
          <w:sz w:val="24"/>
          <w:szCs w:val="24"/>
        </w:rPr>
      </w:pPr>
    </w:p>
    <w:p w:rsidR="00CB11B5" w:rsidRDefault="00CB11B5" w:rsidP="00A77A33">
      <w:pPr>
        <w:pStyle w:val="ListParagraph"/>
        <w:numPr>
          <w:ilvl w:val="0"/>
          <w:numId w:val="1"/>
        </w:numPr>
        <w:spacing w:line="276" w:lineRule="auto"/>
        <w:rPr>
          <w:rFonts w:ascii="Adobe Fan Heiti Std B" w:eastAsia="Adobe Fan Heiti Std B" w:hAnsi="Adobe Fan Heiti Std B"/>
          <w:b/>
          <w:sz w:val="24"/>
          <w:szCs w:val="24"/>
        </w:rPr>
      </w:pPr>
      <w:r>
        <w:rPr>
          <w:rFonts w:ascii="Adobe Fan Heiti Std B" w:eastAsia="Adobe Fan Heiti Std B" w:hAnsi="Adobe Fan Heiti Std B"/>
          <w:b/>
          <w:sz w:val="24"/>
          <w:szCs w:val="24"/>
        </w:rPr>
        <w:t>PENUTUP</w:t>
      </w:r>
    </w:p>
    <w:p w:rsidR="00CB11B5" w:rsidRDefault="00CB11B5" w:rsidP="00CB11B5">
      <w:pPr>
        <w:pStyle w:val="ListParagraph"/>
        <w:spacing w:line="276" w:lineRule="auto"/>
        <w:ind w:left="360"/>
        <w:rPr>
          <w:rFonts w:ascii="Adobe Fan Heiti Std B" w:eastAsia="Adobe Fan Heiti Std B" w:hAnsi="Adobe Fan Heiti Std B"/>
          <w:b/>
          <w:sz w:val="20"/>
          <w:szCs w:val="20"/>
        </w:rPr>
      </w:pPr>
      <w:r>
        <w:rPr>
          <w:rFonts w:ascii="Adobe Fan Heiti Std B" w:eastAsia="Adobe Fan Heiti Std B" w:hAnsi="Adobe Fan Heiti Std B"/>
          <w:b/>
          <w:sz w:val="20"/>
          <w:szCs w:val="20"/>
        </w:rPr>
        <w:t xml:space="preserve">Rencana Pembelajaran Semester (RPS) ini berlaku mulai tanggal xx bulan tahun, untuk mahasiswa UPJ Tahun Akademik </w:t>
      </w:r>
      <w:r w:rsidR="00867F0C">
        <w:rPr>
          <w:rFonts w:ascii="Adobe Fan Heiti Std B" w:eastAsia="Adobe Fan Heiti Std B" w:hAnsi="Adobe Fan Heiti Std B"/>
          <w:b/>
          <w:sz w:val="20"/>
          <w:szCs w:val="20"/>
        </w:rPr>
        <w:t xml:space="preserve">xxxx/ </w:t>
      </w:r>
      <w:proofErr w:type="gramStart"/>
      <w:r w:rsidR="00867F0C">
        <w:rPr>
          <w:rFonts w:ascii="Adobe Fan Heiti Std B" w:eastAsia="Adobe Fan Heiti Std B" w:hAnsi="Adobe Fan Heiti Std B"/>
          <w:b/>
          <w:sz w:val="20"/>
          <w:szCs w:val="20"/>
        </w:rPr>
        <w:t xml:space="preserve">xxxx </w:t>
      </w:r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dan</w:t>
      </w:r>
      <w:proofErr w:type="gram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seterusnya. RPS</w:t>
      </w:r>
      <w:r w:rsidR="00867F0C"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r>
        <w:rPr>
          <w:rFonts w:ascii="Adobe Fan Heiti Std B" w:eastAsia="Adobe Fan Heiti Std B" w:hAnsi="Adobe Fan Heiti Std B"/>
          <w:b/>
          <w:sz w:val="20"/>
          <w:szCs w:val="20"/>
        </w:rPr>
        <w:t xml:space="preserve">ini dievaluasi secara berkala setiap semester dan </w:t>
      </w:r>
      <w:proofErr w:type="gramStart"/>
      <w:r>
        <w:rPr>
          <w:rFonts w:ascii="Adobe Fan Heiti Std B" w:eastAsia="Adobe Fan Heiti Std B" w:hAnsi="Adobe Fan Heiti Std B"/>
          <w:b/>
          <w:sz w:val="20"/>
          <w:szCs w:val="20"/>
        </w:rPr>
        <w:t>akan</w:t>
      </w:r>
      <w:proofErr w:type="gram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dilakukan perbaikan jika dalam penerapannya masih diperlukan penyempurnaan.</w:t>
      </w:r>
    </w:p>
    <w:p w:rsidR="00CB11B5" w:rsidRDefault="00CB11B5" w:rsidP="00CB11B5">
      <w:pPr>
        <w:pStyle w:val="ListParagraph"/>
        <w:spacing w:line="276" w:lineRule="auto"/>
        <w:ind w:left="360"/>
        <w:rPr>
          <w:rFonts w:ascii="Adobe Fan Heiti Std B" w:eastAsia="Adobe Fan Heiti Std B" w:hAnsi="Adobe Fan Heiti Std B"/>
          <w:b/>
          <w:sz w:val="20"/>
          <w:szCs w:val="20"/>
        </w:rPr>
      </w:pPr>
    </w:p>
    <w:p w:rsidR="00CB11B5" w:rsidRPr="00500C41" w:rsidRDefault="00CB11B5" w:rsidP="00A77A33">
      <w:pPr>
        <w:pStyle w:val="ListParagraph"/>
        <w:numPr>
          <w:ilvl w:val="0"/>
          <w:numId w:val="1"/>
        </w:numPr>
        <w:spacing w:line="276" w:lineRule="auto"/>
        <w:rPr>
          <w:rFonts w:ascii="Adobe Fan Heiti Std B" w:eastAsia="Adobe Fan Heiti Std B" w:hAnsi="Adobe Fan Heiti Std B"/>
          <w:b/>
          <w:sz w:val="24"/>
          <w:szCs w:val="24"/>
        </w:rPr>
      </w:pPr>
      <w:r>
        <w:rPr>
          <w:rFonts w:ascii="Adobe Fan Heiti Std B" w:eastAsia="Adobe Fan Heiti Std B" w:hAnsi="Adobe Fan Heiti Std B"/>
          <w:b/>
          <w:sz w:val="24"/>
          <w:szCs w:val="24"/>
        </w:rPr>
        <w:t>STATUS DOKUMEN</w:t>
      </w:r>
    </w:p>
    <w:tbl>
      <w:tblPr>
        <w:tblW w:w="1233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5220"/>
        <w:gridCol w:w="3420"/>
        <w:gridCol w:w="1980"/>
      </w:tblGrid>
      <w:tr w:rsidR="00CB11B5" w:rsidRPr="00500C41" w:rsidTr="00764394">
        <w:tc>
          <w:tcPr>
            <w:tcW w:w="1710" w:type="dxa"/>
            <w:vMerge w:val="restart"/>
            <w:shd w:val="clear" w:color="auto" w:fill="C00000"/>
            <w:vAlign w:val="center"/>
          </w:tcPr>
          <w:p w:rsidR="00CB11B5" w:rsidRPr="00500C41" w:rsidRDefault="00CB11B5" w:rsidP="00764394">
            <w:pPr>
              <w:contextualSpacing/>
              <w:jc w:val="center"/>
              <w:rPr>
                <w:rFonts w:ascii="Blue Highway" w:hAnsi="Blue Highway" w:cs="Calibri"/>
                <w:b/>
                <w:noProof/>
              </w:rPr>
            </w:pPr>
            <w:r w:rsidRPr="00500C41">
              <w:rPr>
                <w:rFonts w:ascii="Blue Highway" w:hAnsi="Blue Highway" w:cs="Calibri"/>
                <w:b/>
                <w:noProof/>
              </w:rPr>
              <w:lastRenderedPageBreak/>
              <w:t>Proses</w:t>
            </w:r>
          </w:p>
        </w:tc>
        <w:tc>
          <w:tcPr>
            <w:tcW w:w="8640" w:type="dxa"/>
            <w:gridSpan w:val="2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CB11B5" w:rsidRPr="00500C41" w:rsidRDefault="00CB11B5" w:rsidP="00764394">
            <w:pPr>
              <w:contextualSpacing/>
              <w:jc w:val="center"/>
              <w:rPr>
                <w:rFonts w:ascii="Blue Highway" w:hAnsi="Blue Highway" w:cs="Calibri"/>
                <w:b/>
                <w:noProof/>
              </w:rPr>
            </w:pPr>
            <w:r w:rsidRPr="00500C41">
              <w:rPr>
                <w:rFonts w:ascii="Blue Highway" w:hAnsi="Blue Highway" w:cs="Calibri"/>
                <w:b/>
                <w:noProof/>
              </w:rPr>
              <w:t>Penanggung Jawab</w:t>
            </w:r>
          </w:p>
        </w:tc>
        <w:tc>
          <w:tcPr>
            <w:tcW w:w="1980" w:type="dxa"/>
            <w:vMerge w:val="restart"/>
            <w:shd w:val="clear" w:color="auto" w:fill="C00000"/>
            <w:vAlign w:val="center"/>
          </w:tcPr>
          <w:p w:rsidR="00CB11B5" w:rsidRPr="00500C41" w:rsidRDefault="00CB11B5" w:rsidP="00764394">
            <w:pPr>
              <w:contextualSpacing/>
              <w:jc w:val="center"/>
              <w:rPr>
                <w:rFonts w:ascii="Blue Highway" w:hAnsi="Blue Highway" w:cs="Calibri"/>
                <w:b/>
                <w:noProof/>
              </w:rPr>
            </w:pPr>
            <w:r w:rsidRPr="00500C41">
              <w:rPr>
                <w:rFonts w:ascii="Blue Highway" w:hAnsi="Blue Highway" w:cs="Calibri"/>
                <w:b/>
                <w:noProof/>
              </w:rPr>
              <w:t>Tanggal</w:t>
            </w:r>
          </w:p>
        </w:tc>
      </w:tr>
      <w:tr w:rsidR="00CB11B5" w:rsidRPr="00500C41" w:rsidTr="00764394">
        <w:tc>
          <w:tcPr>
            <w:tcW w:w="1710" w:type="dxa"/>
            <w:vMerge/>
            <w:shd w:val="clear" w:color="auto" w:fill="auto"/>
            <w:vAlign w:val="center"/>
          </w:tcPr>
          <w:p w:rsidR="00CB11B5" w:rsidRPr="00500C41" w:rsidRDefault="00CB11B5" w:rsidP="00764394">
            <w:pPr>
              <w:contextualSpacing/>
              <w:jc w:val="center"/>
              <w:rPr>
                <w:rFonts w:ascii="Blue Highway" w:hAnsi="Blue Highway" w:cs="Calibri"/>
                <w:noProof/>
              </w:rPr>
            </w:pPr>
          </w:p>
        </w:tc>
        <w:tc>
          <w:tcPr>
            <w:tcW w:w="5220" w:type="dxa"/>
            <w:shd w:val="clear" w:color="auto" w:fill="C00000"/>
            <w:vAlign w:val="center"/>
          </w:tcPr>
          <w:p w:rsidR="00CB11B5" w:rsidRPr="00500C41" w:rsidRDefault="00CB11B5" w:rsidP="00764394">
            <w:pPr>
              <w:contextualSpacing/>
              <w:jc w:val="center"/>
              <w:rPr>
                <w:rFonts w:ascii="Blue Highway" w:hAnsi="Blue Highway" w:cs="Calibri"/>
                <w:b/>
                <w:noProof/>
              </w:rPr>
            </w:pPr>
            <w:r w:rsidRPr="00500C41">
              <w:rPr>
                <w:rFonts w:ascii="Blue Highway" w:hAnsi="Blue Highway" w:cs="Calibri"/>
                <w:b/>
                <w:noProof/>
              </w:rPr>
              <w:t>Nama</w:t>
            </w:r>
          </w:p>
        </w:tc>
        <w:tc>
          <w:tcPr>
            <w:tcW w:w="3420" w:type="dxa"/>
            <w:shd w:val="clear" w:color="auto" w:fill="C00000"/>
            <w:vAlign w:val="center"/>
          </w:tcPr>
          <w:p w:rsidR="00CB11B5" w:rsidRPr="00500C41" w:rsidRDefault="00CB11B5" w:rsidP="00764394">
            <w:pPr>
              <w:contextualSpacing/>
              <w:jc w:val="center"/>
              <w:rPr>
                <w:rFonts w:ascii="Blue Highway" w:hAnsi="Blue Highway" w:cs="Calibri"/>
                <w:b/>
                <w:noProof/>
              </w:rPr>
            </w:pPr>
            <w:r w:rsidRPr="00500C41">
              <w:rPr>
                <w:rFonts w:ascii="Blue Highway" w:hAnsi="Blue Highway" w:cs="Calibri"/>
                <w:b/>
                <w:noProof/>
              </w:rPr>
              <w:t>Tandatangan</w:t>
            </w: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CB11B5" w:rsidRPr="00500C41" w:rsidRDefault="00CB11B5" w:rsidP="00764394">
            <w:pPr>
              <w:contextualSpacing/>
              <w:jc w:val="center"/>
              <w:rPr>
                <w:rFonts w:ascii="Blue Highway" w:hAnsi="Blue Highway" w:cs="Calibri"/>
                <w:b/>
                <w:noProof/>
              </w:rPr>
            </w:pPr>
          </w:p>
        </w:tc>
      </w:tr>
      <w:tr w:rsidR="00CB11B5" w:rsidRPr="00500C41" w:rsidTr="00764394">
        <w:trPr>
          <w:trHeight w:val="567"/>
        </w:trPr>
        <w:tc>
          <w:tcPr>
            <w:tcW w:w="1710" w:type="dxa"/>
            <w:shd w:val="clear" w:color="auto" w:fill="auto"/>
            <w:vAlign w:val="center"/>
          </w:tcPr>
          <w:p w:rsidR="00CB11B5" w:rsidRPr="00500C41" w:rsidRDefault="00CB11B5" w:rsidP="00CB11B5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contextualSpacing/>
              <w:rPr>
                <w:rFonts w:ascii="Blue Highway" w:hAnsi="Blue Highway" w:cs="Calibri"/>
                <w:noProof/>
              </w:rPr>
            </w:pPr>
            <w:r w:rsidRPr="00500C41">
              <w:rPr>
                <w:rFonts w:ascii="Blue Highway" w:hAnsi="Blue Highway" w:cs="Calibri"/>
                <w:noProof/>
              </w:rPr>
              <w:t>Perumusan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CB11B5" w:rsidRPr="00500C41" w:rsidRDefault="004A512D" w:rsidP="00764394">
            <w:pPr>
              <w:contextualSpacing/>
              <w:rPr>
                <w:rFonts w:ascii="Blue Highway" w:hAnsi="Blue Highway" w:cs="Calibri"/>
                <w:noProof/>
              </w:rPr>
            </w:pPr>
            <w:r>
              <w:rPr>
                <w:rFonts w:ascii="Blue Highway" w:hAnsi="Blue Highway" w:cs="Calibri"/>
                <w:noProof/>
              </w:rPr>
              <w:t>Leslie Parsaoran Lumban Tobing, M.Psi</w:t>
            </w:r>
          </w:p>
          <w:p w:rsidR="00CB11B5" w:rsidRPr="00500C41" w:rsidRDefault="00CB11B5" w:rsidP="00764394">
            <w:pPr>
              <w:contextualSpacing/>
              <w:rPr>
                <w:rFonts w:ascii="Blue Highway" w:hAnsi="Blue Highway" w:cs="Calibri"/>
                <w:noProof/>
              </w:rPr>
            </w:pPr>
            <w:r>
              <w:rPr>
                <w:rFonts w:ascii="Blue Highway" w:hAnsi="Blue Highway" w:cs="Calibri"/>
                <w:noProof/>
              </w:rPr>
              <w:t>Dosen Penyusun/Pengampu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B11B5" w:rsidRPr="00500C41" w:rsidRDefault="00CB11B5" w:rsidP="00764394">
            <w:pPr>
              <w:contextualSpacing/>
              <w:rPr>
                <w:rFonts w:ascii="Blue Highway" w:hAnsi="Blue Highway" w:cs="Calibri"/>
                <w:noProof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CB11B5" w:rsidRPr="00500C41" w:rsidRDefault="00CB11B5" w:rsidP="00764394">
            <w:pPr>
              <w:contextualSpacing/>
              <w:rPr>
                <w:rFonts w:ascii="Blue Highway" w:hAnsi="Blue Highway" w:cs="Calibri"/>
                <w:noProof/>
              </w:rPr>
            </w:pPr>
          </w:p>
        </w:tc>
      </w:tr>
      <w:tr w:rsidR="00CB11B5" w:rsidRPr="00500C41" w:rsidTr="00764394">
        <w:trPr>
          <w:trHeight w:val="612"/>
        </w:trPr>
        <w:tc>
          <w:tcPr>
            <w:tcW w:w="1710" w:type="dxa"/>
            <w:shd w:val="clear" w:color="auto" w:fill="auto"/>
            <w:vAlign w:val="center"/>
          </w:tcPr>
          <w:p w:rsidR="00CB11B5" w:rsidRPr="00500C41" w:rsidRDefault="00CB11B5" w:rsidP="00CB11B5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contextualSpacing/>
              <w:rPr>
                <w:rFonts w:ascii="Blue Highway" w:hAnsi="Blue Highway" w:cs="Calibri"/>
                <w:noProof/>
              </w:rPr>
            </w:pPr>
            <w:r w:rsidRPr="00500C41">
              <w:rPr>
                <w:rFonts w:ascii="Blue Highway" w:hAnsi="Blue Highway" w:cs="Calibri"/>
                <w:noProof/>
              </w:rPr>
              <w:t>Pemeriksaan</w:t>
            </w:r>
            <w:r w:rsidR="00867F0C">
              <w:rPr>
                <w:rFonts w:ascii="Blue Highway" w:hAnsi="Blue Highway" w:cs="Calibri"/>
                <w:noProof/>
              </w:rPr>
              <w:t xml:space="preserve"> &amp; Persetujuan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CB11B5" w:rsidRPr="00500C41" w:rsidRDefault="00CB11B5" w:rsidP="00764394">
            <w:pPr>
              <w:contextualSpacing/>
              <w:rPr>
                <w:rFonts w:ascii="Blue Highway" w:hAnsi="Blue Highway" w:cs="Calibri"/>
                <w:noProof/>
              </w:rPr>
            </w:pPr>
            <w:r w:rsidRPr="00500C41">
              <w:rPr>
                <w:rFonts w:ascii="Blue Highway" w:hAnsi="Blue Highway" w:cs="Calibri"/>
                <w:noProof/>
              </w:rPr>
              <w:t>Nama</w:t>
            </w:r>
          </w:p>
          <w:p w:rsidR="00CB11B5" w:rsidRPr="00500C41" w:rsidRDefault="00CB11B5" w:rsidP="00764394">
            <w:pPr>
              <w:contextualSpacing/>
              <w:rPr>
                <w:rFonts w:ascii="Blue Highway" w:hAnsi="Blue Highway" w:cs="Calibri"/>
                <w:noProof/>
              </w:rPr>
            </w:pPr>
            <w:r>
              <w:rPr>
                <w:rFonts w:ascii="Blue Highway" w:hAnsi="Blue Highway" w:cs="Calibri"/>
                <w:noProof/>
              </w:rPr>
              <w:t>Ketua Prodi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B11B5" w:rsidRPr="00500C41" w:rsidRDefault="00CB11B5" w:rsidP="00764394">
            <w:pPr>
              <w:contextualSpacing/>
              <w:rPr>
                <w:rFonts w:ascii="Blue Highway" w:hAnsi="Blue Highway" w:cs="Calibri"/>
                <w:noProof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CB11B5" w:rsidRPr="00500C41" w:rsidRDefault="00CB11B5" w:rsidP="00764394">
            <w:pPr>
              <w:contextualSpacing/>
              <w:rPr>
                <w:rFonts w:ascii="Blue Highway" w:hAnsi="Blue Highway" w:cs="Calibri"/>
                <w:noProof/>
              </w:rPr>
            </w:pPr>
          </w:p>
        </w:tc>
      </w:tr>
      <w:tr w:rsidR="00867F0C" w:rsidRPr="00500C41" w:rsidTr="00764394">
        <w:trPr>
          <w:trHeight w:val="630"/>
        </w:trPr>
        <w:tc>
          <w:tcPr>
            <w:tcW w:w="1710" w:type="dxa"/>
            <w:shd w:val="clear" w:color="auto" w:fill="auto"/>
            <w:vAlign w:val="center"/>
          </w:tcPr>
          <w:p w:rsidR="00867F0C" w:rsidRPr="00500C41" w:rsidRDefault="00867F0C" w:rsidP="00867F0C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contextualSpacing/>
              <w:rPr>
                <w:rFonts w:ascii="Blue Highway" w:hAnsi="Blue Highway" w:cs="Calibri"/>
                <w:noProof/>
              </w:rPr>
            </w:pPr>
            <w:r w:rsidRPr="00500C41">
              <w:rPr>
                <w:rFonts w:ascii="Blue Highway" w:hAnsi="Blue Highway" w:cs="Calibri"/>
                <w:noProof/>
              </w:rPr>
              <w:t>P</w:t>
            </w:r>
            <w:r>
              <w:rPr>
                <w:rFonts w:ascii="Blue Highway" w:hAnsi="Blue Highway" w:cs="Calibri"/>
                <w:noProof/>
              </w:rPr>
              <w:t>enetapan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867F0C" w:rsidRPr="00500C41" w:rsidRDefault="00867F0C" w:rsidP="00764394">
            <w:pPr>
              <w:contextualSpacing/>
              <w:rPr>
                <w:rFonts w:ascii="Blue Highway" w:hAnsi="Blue Highway" w:cs="Calibri"/>
                <w:noProof/>
              </w:rPr>
            </w:pPr>
            <w:r>
              <w:rPr>
                <w:rFonts w:ascii="Blue Highway" w:hAnsi="Blue Highway" w:cs="Calibri"/>
                <w:noProof/>
              </w:rPr>
              <w:t>Nama</w:t>
            </w:r>
          </w:p>
          <w:p w:rsidR="00867F0C" w:rsidRPr="00500C41" w:rsidRDefault="00867F0C" w:rsidP="00764394">
            <w:pPr>
              <w:contextualSpacing/>
              <w:rPr>
                <w:rFonts w:ascii="Blue Highway" w:hAnsi="Blue Highway" w:cs="Calibri"/>
                <w:noProof/>
              </w:rPr>
            </w:pPr>
            <w:r>
              <w:rPr>
                <w:rFonts w:ascii="Blue Highway" w:hAnsi="Blue Highway" w:cs="Calibri"/>
                <w:noProof/>
              </w:rPr>
              <w:t>Wakil Rektor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867F0C" w:rsidRPr="00500C41" w:rsidRDefault="00867F0C" w:rsidP="00764394">
            <w:pPr>
              <w:contextualSpacing/>
              <w:rPr>
                <w:rFonts w:ascii="Blue Highway" w:hAnsi="Blue Highway" w:cs="Calibri"/>
                <w:noProof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67F0C" w:rsidRPr="00500C41" w:rsidRDefault="00867F0C" w:rsidP="00764394">
            <w:pPr>
              <w:contextualSpacing/>
              <w:rPr>
                <w:rFonts w:ascii="Blue Highway" w:hAnsi="Blue Highway" w:cs="Calibri"/>
                <w:noProof/>
              </w:rPr>
            </w:pPr>
          </w:p>
        </w:tc>
      </w:tr>
    </w:tbl>
    <w:p w:rsidR="00CB11B5" w:rsidRPr="00BD1D2E" w:rsidRDefault="00CB11B5" w:rsidP="00CB11B5">
      <w:pPr>
        <w:rPr>
          <w:rFonts w:ascii="Calibri" w:hAnsi="Calibri" w:cs="Calibri"/>
          <w:b/>
        </w:rPr>
      </w:pPr>
    </w:p>
    <w:p w:rsidR="00CB11B5" w:rsidRPr="00BC30EA" w:rsidRDefault="00CB11B5" w:rsidP="00CB11B5">
      <w:pPr>
        <w:spacing w:after="0" w:line="240" w:lineRule="auto"/>
        <w:ind w:left="360"/>
        <w:rPr>
          <w:rFonts w:asciiTheme="majorHAnsi" w:eastAsia="Adobe Fan Heiti Std B" w:hAnsiTheme="majorHAnsi"/>
          <w:sz w:val="18"/>
          <w:szCs w:val="18"/>
        </w:rPr>
      </w:pPr>
    </w:p>
    <w:p w:rsidR="00CB11B5" w:rsidRPr="000377A7" w:rsidRDefault="00CB11B5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sectPr w:rsidR="00CB11B5" w:rsidRPr="000377A7" w:rsidSect="00EC59FD">
      <w:footerReference w:type="default" r:id="rId9"/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298" w:rsidRDefault="00A77298" w:rsidP="00203C79">
      <w:pPr>
        <w:spacing w:after="0" w:line="240" w:lineRule="auto"/>
      </w:pPr>
      <w:r>
        <w:separator/>
      </w:r>
    </w:p>
  </w:endnote>
  <w:endnote w:type="continuationSeparator" w:id="0">
    <w:p w:rsidR="00A77298" w:rsidRDefault="00A77298" w:rsidP="00203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lue Highway">
    <w:altName w:val="Corbel"/>
    <w:panose1 w:val="02010603020202020303"/>
    <w:charset w:val="00"/>
    <w:family w:val="auto"/>
    <w:pitch w:val="variable"/>
    <w:sig w:usb0="A000002F" w:usb1="0000000A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lue Highway" w:hAnsi="Blue Highway"/>
      </w:rPr>
      <w:id w:val="1223567900"/>
      <w:docPartObj>
        <w:docPartGallery w:val="Page Numbers (Bottom of Page)"/>
        <w:docPartUnique/>
      </w:docPartObj>
    </w:sdtPr>
    <w:sdtEndPr/>
    <w:sdtContent>
      <w:sdt>
        <w:sdtPr>
          <w:rPr>
            <w:rFonts w:ascii="Blue Highway" w:hAnsi="Blue Highway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02715" w:rsidRPr="00CB11B5" w:rsidRDefault="00B02715" w:rsidP="00CB11B5">
            <w:pPr>
              <w:pStyle w:val="Footer"/>
              <w:rPr>
                <w:rFonts w:ascii="Blue Highway" w:hAnsi="Blue Highway"/>
              </w:rPr>
            </w:pPr>
            <w:r w:rsidRPr="00CB11B5">
              <w:rPr>
                <w:rFonts w:ascii="Blue Highway" w:hAnsi="Blue Highway"/>
              </w:rPr>
              <w:t xml:space="preserve">RPS Mata Kuliah xxxxx – Program Studi yyyy </w:t>
            </w:r>
            <w:r w:rsidRPr="00CB11B5">
              <w:rPr>
                <w:rFonts w:ascii="Blue Highway" w:hAnsi="Blue Highway"/>
              </w:rPr>
              <w:tab/>
            </w:r>
            <w:r w:rsidRPr="00CB11B5">
              <w:rPr>
                <w:rFonts w:ascii="Blue Highway" w:hAnsi="Blue Highway"/>
              </w:rPr>
              <w:tab/>
            </w:r>
            <w:r w:rsidRPr="00CB11B5">
              <w:rPr>
                <w:rFonts w:ascii="Blue Highway" w:hAnsi="Blue Highway"/>
              </w:rPr>
              <w:tab/>
            </w:r>
            <w:r w:rsidRPr="00CB11B5">
              <w:rPr>
                <w:rFonts w:ascii="Blue Highway" w:hAnsi="Blue Highway"/>
              </w:rPr>
              <w:tab/>
              <w:t xml:space="preserve">            Halaman </w:t>
            </w:r>
            <w:r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begin"/>
            </w:r>
            <w:r w:rsidRPr="00CB11B5">
              <w:rPr>
                <w:rFonts w:ascii="Blue Highway" w:hAnsi="Blue Highway"/>
                <w:b/>
                <w:bCs/>
              </w:rPr>
              <w:instrText xml:space="preserve"> PAGE </w:instrText>
            </w:r>
            <w:r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separate"/>
            </w:r>
            <w:r w:rsidR="00EB2D7E">
              <w:rPr>
                <w:rFonts w:ascii="Blue Highway" w:hAnsi="Blue Highway"/>
                <w:b/>
                <w:bCs/>
                <w:noProof/>
              </w:rPr>
              <w:t>3</w:t>
            </w:r>
            <w:r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end"/>
            </w:r>
            <w:r w:rsidRPr="00CB11B5">
              <w:rPr>
                <w:rFonts w:ascii="Blue Highway" w:hAnsi="Blue Highway"/>
              </w:rPr>
              <w:t xml:space="preserve"> dari </w:t>
            </w:r>
            <w:r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begin"/>
            </w:r>
            <w:r w:rsidRPr="00CB11B5">
              <w:rPr>
                <w:rFonts w:ascii="Blue Highway" w:hAnsi="Blue Highway"/>
                <w:b/>
                <w:bCs/>
              </w:rPr>
              <w:instrText xml:space="preserve"> NUMPAGES  </w:instrText>
            </w:r>
            <w:r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separate"/>
            </w:r>
            <w:r w:rsidR="00EB2D7E">
              <w:rPr>
                <w:rFonts w:ascii="Blue Highway" w:hAnsi="Blue Highway"/>
                <w:b/>
                <w:bCs/>
                <w:noProof/>
              </w:rPr>
              <w:t>23</w:t>
            </w:r>
            <w:r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02715" w:rsidRDefault="00B027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298" w:rsidRDefault="00A77298" w:rsidP="00203C79">
      <w:pPr>
        <w:spacing w:after="0" w:line="240" w:lineRule="auto"/>
      </w:pPr>
      <w:r>
        <w:separator/>
      </w:r>
    </w:p>
  </w:footnote>
  <w:footnote w:type="continuationSeparator" w:id="0">
    <w:p w:rsidR="00A77298" w:rsidRDefault="00A77298" w:rsidP="00203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3DC0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2F475B0"/>
    <w:multiLevelType w:val="hybridMultilevel"/>
    <w:tmpl w:val="5E5C4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636F3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047119EC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09C57508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0DB515FF"/>
    <w:multiLevelType w:val="hybridMultilevel"/>
    <w:tmpl w:val="1B0A8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2779C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136F34A5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1DC129C2"/>
    <w:multiLevelType w:val="hybridMultilevel"/>
    <w:tmpl w:val="11D8E3FC"/>
    <w:lvl w:ilvl="0" w:tplc="EDA8FBF6">
      <w:start w:val="1"/>
      <w:numFmt w:val="decimal"/>
      <w:lvlText w:val="%1."/>
      <w:lvlJc w:val="left"/>
      <w:pPr>
        <w:ind w:left="720" w:hanging="360"/>
      </w:pPr>
      <w:rPr>
        <w:rFonts w:ascii="Adobe Fan Heiti Std B" w:eastAsia="Adobe Fan Heiti Std B" w:hAnsi="Adobe Fan Heiti Std B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50160A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2BB6303B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2F3C5256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300D17C8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337B2C44"/>
    <w:multiLevelType w:val="hybridMultilevel"/>
    <w:tmpl w:val="C12060E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9D2692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3D785E6A"/>
    <w:multiLevelType w:val="hybridMultilevel"/>
    <w:tmpl w:val="13527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D3388E"/>
    <w:multiLevelType w:val="hybridMultilevel"/>
    <w:tmpl w:val="BA4C7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6863FB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484D67DE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>
    <w:nsid w:val="49E10FA7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>
    <w:nsid w:val="50064DEF"/>
    <w:multiLevelType w:val="hybridMultilevel"/>
    <w:tmpl w:val="D2129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866D9E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>
    <w:nsid w:val="57745761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5AB77940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>
    <w:nsid w:val="5ED60D54"/>
    <w:multiLevelType w:val="hybridMultilevel"/>
    <w:tmpl w:val="25885654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5">
    <w:nsid w:val="5FFB7B36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>
    <w:nsid w:val="63A326B5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>
    <w:nsid w:val="65D67C72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8">
    <w:nsid w:val="6E64522B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9">
    <w:nsid w:val="727A14AB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0">
    <w:nsid w:val="73850475"/>
    <w:multiLevelType w:val="hybridMultilevel"/>
    <w:tmpl w:val="412C7EDE"/>
    <w:lvl w:ilvl="0" w:tplc="EDA8FBF6">
      <w:start w:val="1"/>
      <w:numFmt w:val="decimal"/>
      <w:lvlText w:val="%1."/>
      <w:lvlJc w:val="left"/>
      <w:pPr>
        <w:ind w:left="720" w:hanging="360"/>
      </w:pPr>
      <w:rPr>
        <w:rFonts w:ascii="Adobe Fan Heiti Std B" w:eastAsia="Adobe Fan Heiti Std B" w:hAnsi="Adobe Fan Heiti Std B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DC1249"/>
    <w:multiLevelType w:val="hybridMultilevel"/>
    <w:tmpl w:val="383A5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0F297E"/>
    <w:multiLevelType w:val="hybridMultilevel"/>
    <w:tmpl w:val="7F986AEC"/>
    <w:lvl w:ilvl="0" w:tplc="674E77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76A7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7E64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A215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ACB1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BAE4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F87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C8AC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D48F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7E637D11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0"/>
  </w:num>
  <w:num w:numId="2">
    <w:abstractNumId w:val="17"/>
  </w:num>
  <w:num w:numId="3">
    <w:abstractNumId w:val="20"/>
  </w:num>
  <w:num w:numId="4">
    <w:abstractNumId w:val="5"/>
  </w:num>
  <w:num w:numId="5">
    <w:abstractNumId w:val="13"/>
  </w:num>
  <w:num w:numId="6">
    <w:abstractNumId w:val="31"/>
  </w:num>
  <w:num w:numId="7">
    <w:abstractNumId w:val="14"/>
  </w:num>
  <w:num w:numId="8">
    <w:abstractNumId w:val="25"/>
  </w:num>
  <w:num w:numId="9">
    <w:abstractNumId w:val="3"/>
  </w:num>
  <w:num w:numId="10">
    <w:abstractNumId w:val="7"/>
  </w:num>
  <w:num w:numId="11">
    <w:abstractNumId w:val="29"/>
  </w:num>
  <w:num w:numId="12">
    <w:abstractNumId w:val="19"/>
  </w:num>
  <w:num w:numId="13">
    <w:abstractNumId w:val="12"/>
  </w:num>
  <w:num w:numId="14">
    <w:abstractNumId w:val="2"/>
  </w:num>
  <w:num w:numId="15">
    <w:abstractNumId w:val="18"/>
  </w:num>
  <w:num w:numId="16">
    <w:abstractNumId w:val="1"/>
  </w:num>
  <w:num w:numId="17">
    <w:abstractNumId w:val="4"/>
  </w:num>
  <w:num w:numId="18">
    <w:abstractNumId w:val="33"/>
  </w:num>
  <w:num w:numId="19">
    <w:abstractNumId w:val="21"/>
  </w:num>
  <w:num w:numId="20">
    <w:abstractNumId w:val="8"/>
  </w:num>
  <w:num w:numId="21">
    <w:abstractNumId w:val="32"/>
  </w:num>
  <w:num w:numId="22">
    <w:abstractNumId w:val="16"/>
  </w:num>
  <w:num w:numId="23">
    <w:abstractNumId w:val="15"/>
  </w:num>
  <w:num w:numId="24">
    <w:abstractNumId w:val="24"/>
  </w:num>
  <w:num w:numId="25">
    <w:abstractNumId w:val="11"/>
  </w:num>
  <w:num w:numId="26">
    <w:abstractNumId w:val="23"/>
  </w:num>
  <w:num w:numId="27">
    <w:abstractNumId w:val="27"/>
  </w:num>
  <w:num w:numId="28">
    <w:abstractNumId w:val="26"/>
  </w:num>
  <w:num w:numId="29">
    <w:abstractNumId w:val="10"/>
  </w:num>
  <w:num w:numId="30">
    <w:abstractNumId w:val="9"/>
  </w:num>
  <w:num w:numId="31">
    <w:abstractNumId w:val="6"/>
  </w:num>
  <w:num w:numId="32">
    <w:abstractNumId w:val="22"/>
  </w:num>
  <w:num w:numId="33">
    <w:abstractNumId w:val="2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45E"/>
    <w:rsid w:val="000043AE"/>
    <w:rsid w:val="00020842"/>
    <w:rsid w:val="000377A7"/>
    <w:rsid w:val="00052384"/>
    <w:rsid w:val="00113C49"/>
    <w:rsid w:val="0016087F"/>
    <w:rsid w:val="00184597"/>
    <w:rsid w:val="001E0593"/>
    <w:rsid w:val="002031E7"/>
    <w:rsid w:val="00203C79"/>
    <w:rsid w:val="00207D8F"/>
    <w:rsid w:val="0021245E"/>
    <w:rsid w:val="0023671A"/>
    <w:rsid w:val="002368A9"/>
    <w:rsid w:val="00251925"/>
    <w:rsid w:val="002B3A21"/>
    <w:rsid w:val="002D7C5A"/>
    <w:rsid w:val="002E7DE6"/>
    <w:rsid w:val="003050BE"/>
    <w:rsid w:val="00327D56"/>
    <w:rsid w:val="0034015D"/>
    <w:rsid w:val="003549AE"/>
    <w:rsid w:val="003624A9"/>
    <w:rsid w:val="00414456"/>
    <w:rsid w:val="004447F9"/>
    <w:rsid w:val="004648B5"/>
    <w:rsid w:val="00482C51"/>
    <w:rsid w:val="00496737"/>
    <w:rsid w:val="004A512D"/>
    <w:rsid w:val="005103A0"/>
    <w:rsid w:val="00530878"/>
    <w:rsid w:val="005538F7"/>
    <w:rsid w:val="005B5F2F"/>
    <w:rsid w:val="005F2DF9"/>
    <w:rsid w:val="00605CD6"/>
    <w:rsid w:val="00616069"/>
    <w:rsid w:val="0063483B"/>
    <w:rsid w:val="006F1DD8"/>
    <w:rsid w:val="00720773"/>
    <w:rsid w:val="00755CBF"/>
    <w:rsid w:val="00764394"/>
    <w:rsid w:val="007653FE"/>
    <w:rsid w:val="007952FF"/>
    <w:rsid w:val="007A1AFF"/>
    <w:rsid w:val="007E30C5"/>
    <w:rsid w:val="007F23C5"/>
    <w:rsid w:val="007F5FE7"/>
    <w:rsid w:val="0080282B"/>
    <w:rsid w:val="0081148C"/>
    <w:rsid w:val="0084365B"/>
    <w:rsid w:val="008446FA"/>
    <w:rsid w:val="00867F0C"/>
    <w:rsid w:val="008B7701"/>
    <w:rsid w:val="008D27EC"/>
    <w:rsid w:val="008D50D6"/>
    <w:rsid w:val="008E1910"/>
    <w:rsid w:val="00915869"/>
    <w:rsid w:val="00935496"/>
    <w:rsid w:val="00946CF7"/>
    <w:rsid w:val="00963D09"/>
    <w:rsid w:val="009A7EBD"/>
    <w:rsid w:val="009C2E85"/>
    <w:rsid w:val="009F0E10"/>
    <w:rsid w:val="009F7D11"/>
    <w:rsid w:val="00A128F0"/>
    <w:rsid w:val="00A72602"/>
    <w:rsid w:val="00A77298"/>
    <w:rsid w:val="00A77A33"/>
    <w:rsid w:val="00AB396C"/>
    <w:rsid w:val="00AB5006"/>
    <w:rsid w:val="00AC09F8"/>
    <w:rsid w:val="00AD76D0"/>
    <w:rsid w:val="00B02715"/>
    <w:rsid w:val="00B374C7"/>
    <w:rsid w:val="00B75766"/>
    <w:rsid w:val="00BE0DA3"/>
    <w:rsid w:val="00BE393A"/>
    <w:rsid w:val="00C27098"/>
    <w:rsid w:val="00C34515"/>
    <w:rsid w:val="00C35EA3"/>
    <w:rsid w:val="00C900D6"/>
    <w:rsid w:val="00CB11B5"/>
    <w:rsid w:val="00CC50E7"/>
    <w:rsid w:val="00CF59B2"/>
    <w:rsid w:val="00D9339F"/>
    <w:rsid w:val="00DF1EEF"/>
    <w:rsid w:val="00E23940"/>
    <w:rsid w:val="00E25DA2"/>
    <w:rsid w:val="00E54E6A"/>
    <w:rsid w:val="00EB2D7E"/>
    <w:rsid w:val="00EC59FD"/>
    <w:rsid w:val="00F078D4"/>
    <w:rsid w:val="00F12DF2"/>
    <w:rsid w:val="00FE2436"/>
    <w:rsid w:val="00FF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45E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4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124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79"/>
  </w:style>
  <w:style w:type="paragraph" w:styleId="Footer">
    <w:name w:val="footer"/>
    <w:basedOn w:val="Normal"/>
    <w:link w:val="Foot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79"/>
  </w:style>
  <w:style w:type="table" w:styleId="TableGrid">
    <w:name w:val="Table Grid"/>
    <w:basedOn w:val="TableNormal"/>
    <w:uiPriority w:val="59"/>
    <w:rsid w:val="00203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377A7"/>
    <w:rPr>
      <w:b/>
      <w:bCs/>
    </w:rPr>
  </w:style>
  <w:style w:type="paragraph" w:styleId="ListParagraph">
    <w:name w:val="List Paragraph"/>
    <w:basedOn w:val="Normal"/>
    <w:uiPriority w:val="34"/>
    <w:qFormat/>
    <w:rsid w:val="00EC59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45E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4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124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79"/>
  </w:style>
  <w:style w:type="paragraph" w:styleId="Footer">
    <w:name w:val="footer"/>
    <w:basedOn w:val="Normal"/>
    <w:link w:val="Foot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79"/>
  </w:style>
  <w:style w:type="table" w:styleId="TableGrid">
    <w:name w:val="Table Grid"/>
    <w:basedOn w:val="TableNormal"/>
    <w:uiPriority w:val="59"/>
    <w:rsid w:val="00203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377A7"/>
    <w:rPr>
      <w:b/>
      <w:bCs/>
    </w:rPr>
  </w:style>
  <w:style w:type="paragraph" w:styleId="ListParagraph">
    <w:name w:val="List Paragraph"/>
    <w:basedOn w:val="Normal"/>
    <w:uiPriority w:val="34"/>
    <w:qFormat/>
    <w:rsid w:val="00EC5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3309</Words>
  <Characters>18863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</dc:creator>
  <cp:lastModifiedBy>User</cp:lastModifiedBy>
  <cp:revision>2</cp:revision>
  <cp:lastPrinted>2016-11-01T05:14:00Z</cp:lastPrinted>
  <dcterms:created xsi:type="dcterms:W3CDTF">2016-11-02T04:27:00Z</dcterms:created>
  <dcterms:modified xsi:type="dcterms:W3CDTF">2016-11-02T04:27:00Z</dcterms:modified>
</cp:coreProperties>
</file>