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510"/>
        <w:gridCol w:w="5490"/>
        <w:gridCol w:w="2416"/>
        <w:gridCol w:w="1919"/>
      </w:tblGrid>
      <w:tr w:rsidR="00C01A40" w14:paraId="60398854" w14:textId="77777777">
        <w:trPr>
          <w:trHeight w:val="260"/>
        </w:trPr>
        <w:tc>
          <w:tcPr>
            <w:tcW w:w="3510" w:type="dxa"/>
            <w:vMerge w:val="restart"/>
            <w:vAlign w:val="center"/>
          </w:tcPr>
          <w:p w14:paraId="63BE11F1" w14:textId="77777777" w:rsidR="00C01A40" w:rsidRDefault="00981BE4">
            <w:pPr>
              <w:pStyle w:val="Header"/>
              <w:jc w:val="center"/>
            </w:pPr>
            <w:bookmarkStart w:id="0" w:name="_GoBack"/>
            <w:bookmarkEnd w:id="0"/>
            <w:r>
              <w:rPr>
                <w:noProof/>
              </w:rPr>
              <w:drawing>
                <wp:inline distT="0" distB="0" distL="0" distR="0" wp14:anchorId="403F6A02" wp14:editId="5BD2954F">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UP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54835" cy="940435"/>
                          </a:xfrm>
                          <a:prstGeom prst="rect">
                            <a:avLst/>
                          </a:prstGeom>
                          <a:noFill/>
                          <a:ln>
                            <a:noFill/>
                          </a:ln>
                        </pic:spPr>
                      </pic:pic>
                    </a:graphicData>
                  </a:graphic>
                </wp:inline>
              </w:drawing>
            </w:r>
          </w:p>
        </w:tc>
        <w:tc>
          <w:tcPr>
            <w:tcW w:w="5490" w:type="dxa"/>
            <w:vMerge w:val="restart"/>
            <w:vAlign w:val="center"/>
          </w:tcPr>
          <w:p w14:paraId="0DC3267E" w14:textId="77777777" w:rsidR="00C01A40" w:rsidRDefault="00981BE4">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RENCANA PEMBELAJARAN SEMESTER</w:t>
            </w:r>
          </w:p>
        </w:tc>
        <w:tc>
          <w:tcPr>
            <w:tcW w:w="4335" w:type="dxa"/>
            <w:gridSpan w:val="2"/>
          </w:tcPr>
          <w:p w14:paraId="12A85E62" w14:textId="77777777" w:rsidR="00C01A40" w:rsidRDefault="00981BE4">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C01A40" w14:paraId="1EE3EF88" w14:textId="77777777">
        <w:tc>
          <w:tcPr>
            <w:tcW w:w="3510" w:type="dxa"/>
            <w:vMerge/>
          </w:tcPr>
          <w:p w14:paraId="1A2FD73C" w14:textId="77777777" w:rsidR="00C01A40" w:rsidRDefault="00C01A40">
            <w:pPr>
              <w:pStyle w:val="Header"/>
            </w:pPr>
          </w:p>
        </w:tc>
        <w:tc>
          <w:tcPr>
            <w:tcW w:w="5490" w:type="dxa"/>
            <w:vMerge/>
          </w:tcPr>
          <w:p w14:paraId="3860CEAC" w14:textId="77777777" w:rsidR="00C01A40" w:rsidRDefault="00C01A40">
            <w:pPr>
              <w:pStyle w:val="Header"/>
              <w:rPr>
                <w:rFonts w:asciiTheme="majorHAnsi" w:hAnsiTheme="majorHAnsi"/>
                <w:sz w:val="18"/>
                <w:szCs w:val="18"/>
              </w:rPr>
            </w:pPr>
          </w:p>
        </w:tc>
        <w:tc>
          <w:tcPr>
            <w:tcW w:w="2416" w:type="dxa"/>
          </w:tcPr>
          <w:p w14:paraId="74E566F6" w14:textId="77777777" w:rsidR="00C01A40" w:rsidRDefault="00981BE4">
            <w:pPr>
              <w:pStyle w:val="Header"/>
              <w:jc w:val="right"/>
              <w:rPr>
                <w:rFonts w:ascii="Adobe Fan Heiti Std B" w:eastAsia="Adobe Fan Heiti Std B" w:hAnsi="Adobe Fan Heiti Std B"/>
                <w:sz w:val="18"/>
                <w:szCs w:val="18"/>
              </w:rPr>
            </w:pPr>
            <w:r>
              <w:rPr>
                <w:rFonts w:ascii="Adobe Fan Heiti Std B" w:eastAsia="Adobe Fan Heiti Std B" w:hAnsi="Adobe Fan Heiti Std B"/>
                <w:sz w:val="18"/>
                <w:szCs w:val="18"/>
              </w:rPr>
              <w:t>Issue/</w:t>
            </w:r>
            <w:proofErr w:type="spellStart"/>
            <w:r>
              <w:rPr>
                <w:rFonts w:ascii="Adobe Fan Heiti Std B" w:eastAsia="Adobe Fan Heiti Std B" w:hAnsi="Adobe Fan Heiti Std B"/>
                <w:sz w:val="18"/>
                <w:szCs w:val="18"/>
              </w:rPr>
              <w:t>Revisi</w:t>
            </w:r>
            <w:proofErr w:type="spellEnd"/>
          </w:p>
        </w:tc>
        <w:tc>
          <w:tcPr>
            <w:tcW w:w="1919" w:type="dxa"/>
          </w:tcPr>
          <w:p w14:paraId="1FABDA57" w14:textId="77777777" w:rsidR="00C01A40" w:rsidRDefault="00981BE4">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A0</w:t>
            </w:r>
          </w:p>
        </w:tc>
      </w:tr>
      <w:tr w:rsidR="00C01A40" w14:paraId="619F48E2" w14:textId="77777777">
        <w:tc>
          <w:tcPr>
            <w:tcW w:w="3510" w:type="dxa"/>
            <w:vMerge/>
          </w:tcPr>
          <w:p w14:paraId="29690987" w14:textId="77777777" w:rsidR="00C01A40" w:rsidRDefault="00C01A40">
            <w:pPr>
              <w:pStyle w:val="Header"/>
            </w:pPr>
          </w:p>
        </w:tc>
        <w:tc>
          <w:tcPr>
            <w:tcW w:w="5490" w:type="dxa"/>
            <w:vMerge/>
          </w:tcPr>
          <w:p w14:paraId="3D9F40B5" w14:textId="77777777" w:rsidR="00C01A40" w:rsidRDefault="00C01A40">
            <w:pPr>
              <w:pStyle w:val="Header"/>
              <w:rPr>
                <w:rFonts w:asciiTheme="majorHAnsi" w:hAnsiTheme="majorHAnsi"/>
                <w:sz w:val="18"/>
                <w:szCs w:val="18"/>
              </w:rPr>
            </w:pPr>
          </w:p>
        </w:tc>
        <w:tc>
          <w:tcPr>
            <w:tcW w:w="2416" w:type="dxa"/>
          </w:tcPr>
          <w:p w14:paraId="2182303B" w14:textId="77777777" w:rsidR="00C01A40" w:rsidRDefault="00981BE4">
            <w:pPr>
              <w:pStyle w:val="Header"/>
              <w:jc w:val="right"/>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Tanggal</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Berlaku</w:t>
            </w:r>
            <w:proofErr w:type="spellEnd"/>
          </w:p>
        </w:tc>
        <w:tc>
          <w:tcPr>
            <w:tcW w:w="1919" w:type="dxa"/>
          </w:tcPr>
          <w:p w14:paraId="1A80FE0F" w14:textId="77777777" w:rsidR="00C01A40" w:rsidRDefault="00981BE4">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1 September 2017</w:t>
            </w:r>
          </w:p>
        </w:tc>
      </w:tr>
      <w:tr w:rsidR="00C01A40" w14:paraId="46BD5F7D" w14:textId="77777777">
        <w:tc>
          <w:tcPr>
            <w:tcW w:w="3510" w:type="dxa"/>
            <w:vMerge/>
          </w:tcPr>
          <w:p w14:paraId="36BBF239" w14:textId="77777777" w:rsidR="00C01A40" w:rsidRDefault="00C01A40">
            <w:pPr>
              <w:pStyle w:val="Header"/>
            </w:pPr>
          </w:p>
        </w:tc>
        <w:tc>
          <w:tcPr>
            <w:tcW w:w="5490" w:type="dxa"/>
            <w:vMerge/>
          </w:tcPr>
          <w:p w14:paraId="634852AA" w14:textId="77777777" w:rsidR="00C01A40" w:rsidRDefault="00C01A40">
            <w:pPr>
              <w:pStyle w:val="Header"/>
              <w:rPr>
                <w:rFonts w:asciiTheme="majorHAnsi" w:hAnsiTheme="majorHAnsi"/>
                <w:sz w:val="18"/>
                <w:szCs w:val="18"/>
              </w:rPr>
            </w:pPr>
          </w:p>
        </w:tc>
        <w:tc>
          <w:tcPr>
            <w:tcW w:w="2416" w:type="dxa"/>
          </w:tcPr>
          <w:p w14:paraId="68983B6B" w14:textId="77777777" w:rsidR="00C01A40" w:rsidRDefault="00981BE4">
            <w:pPr>
              <w:pStyle w:val="Header"/>
              <w:jc w:val="right"/>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Untuk</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Tahun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Akademik</w:t>
            </w:r>
            <w:proofErr w:type="spellEnd"/>
          </w:p>
        </w:tc>
        <w:tc>
          <w:tcPr>
            <w:tcW w:w="1919" w:type="dxa"/>
          </w:tcPr>
          <w:p w14:paraId="332C54C9" w14:textId="77777777" w:rsidR="00C01A40" w:rsidRDefault="00981BE4">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2016/2017</w:t>
            </w:r>
          </w:p>
        </w:tc>
      </w:tr>
      <w:tr w:rsidR="00C01A40" w14:paraId="5F6BA96D" w14:textId="77777777">
        <w:tc>
          <w:tcPr>
            <w:tcW w:w="3510" w:type="dxa"/>
            <w:vMerge/>
          </w:tcPr>
          <w:p w14:paraId="6A05084A" w14:textId="77777777" w:rsidR="00C01A40" w:rsidRDefault="00C01A40">
            <w:pPr>
              <w:pStyle w:val="Header"/>
            </w:pPr>
          </w:p>
        </w:tc>
        <w:tc>
          <w:tcPr>
            <w:tcW w:w="5490" w:type="dxa"/>
            <w:vMerge/>
          </w:tcPr>
          <w:p w14:paraId="5E1BDC77" w14:textId="77777777" w:rsidR="00C01A40" w:rsidRDefault="00C01A40">
            <w:pPr>
              <w:pStyle w:val="Header"/>
              <w:rPr>
                <w:rFonts w:asciiTheme="majorHAnsi" w:hAnsiTheme="majorHAnsi"/>
                <w:sz w:val="18"/>
                <w:szCs w:val="18"/>
              </w:rPr>
            </w:pPr>
          </w:p>
        </w:tc>
        <w:tc>
          <w:tcPr>
            <w:tcW w:w="2416" w:type="dxa"/>
          </w:tcPr>
          <w:p w14:paraId="6DE5BC69" w14:textId="77777777" w:rsidR="00C01A40" w:rsidRDefault="00981BE4">
            <w:pPr>
              <w:pStyle w:val="Header"/>
              <w:jc w:val="right"/>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Masa</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Berlaku</w:t>
            </w:r>
            <w:proofErr w:type="spellEnd"/>
          </w:p>
        </w:tc>
        <w:tc>
          <w:tcPr>
            <w:tcW w:w="1919" w:type="dxa"/>
          </w:tcPr>
          <w:p w14:paraId="2179F9AA" w14:textId="77777777" w:rsidR="00C01A40" w:rsidRDefault="00981BE4">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4 (</w:t>
            </w:r>
            <w:proofErr w:type="spellStart"/>
            <w:r>
              <w:rPr>
                <w:rFonts w:ascii="Adobe Fan Heiti Std B" w:eastAsia="Adobe Fan Heiti Std B" w:hAnsi="Adobe Fan Heiti Std B"/>
                <w:sz w:val="18"/>
                <w:szCs w:val="18"/>
              </w:rPr>
              <w:t>empat</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tahun</w:t>
            </w:r>
            <w:proofErr w:type="spellEnd"/>
          </w:p>
        </w:tc>
      </w:tr>
      <w:tr w:rsidR="00C01A40" w14:paraId="66464D91" w14:textId="77777777">
        <w:tc>
          <w:tcPr>
            <w:tcW w:w="3510" w:type="dxa"/>
            <w:vMerge/>
          </w:tcPr>
          <w:p w14:paraId="404F9D0E" w14:textId="77777777" w:rsidR="00C01A40" w:rsidRDefault="00C01A40">
            <w:pPr>
              <w:pStyle w:val="Header"/>
            </w:pPr>
          </w:p>
        </w:tc>
        <w:tc>
          <w:tcPr>
            <w:tcW w:w="5490" w:type="dxa"/>
            <w:vMerge/>
          </w:tcPr>
          <w:p w14:paraId="4948EF7D" w14:textId="77777777" w:rsidR="00C01A40" w:rsidRDefault="00C01A40">
            <w:pPr>
              <w:pStyle w:val="Header"/>
              <w:rPr>
                <w:rFonts w:asciiTheme="majorHAnsi" w:hAnsiTheme="majorHAnsi"/>
                <w:sz w:val="18"/>
                <w:szCs w:val="18"/>
              </w:rPr>
            </w:pPr>
          </w:p>
        </w:tc>
        <w:tc>
          <w:tcPr>
            <w:tcW w:w="2416" w:type="dxa"/>
          </w:tcPr>
          <w:p w14:paraId="0E185A3E" w14:textId="77777777" w:rsidR="00C01A40" w:rsidRDefault="00981BE4">
            <w:pPr>
              <w:pStyle w:val="Header"/>
              <w:jc w:val="right"/>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Jml</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Halaman</w:t>
            </w:r>
            <w:proofErr w:type="spellEnd"/>
          </w:p>
        </w:tc>
        <w:tc>
          <w:tcPr>
            <w:tcW w:w="1919" w:type="dxa"/>
          </w:tcPr>
          <w:p w14:paraId="574AA91B" w14:textId="77777777" w:rsidR="00C01A40" w:rsidRDefault="00981BE4">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4 (</w:t>
            </w:r>
            <w:proofErr w:type="spellStart"/>
            <w:r>
              <w:rPr>
                <w:rFonts w:ascii="Adobe Fan Heiti Std B" w:eastAsia="Adobe Fan Heiti Std B" w:hAnsi="Adobe Fan Heiti Std B"/>
                <w:sz w:val="18"/>
                <w:szCs w:val="18"/>
              </w:rPr>
              <w:t>empat</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halaman</w:t>
            </w:r>
            <w:proofErr w:type="spellEnd"/>
          </w:p>
        </w:tc>
      </w:tr>
    </w:tbl>
    <w:p w14:paraId="321AAEEF" w14:textId="77777777" w:rsidR="00C01A40" w:rsidRDefault="00C01A40">
      <w:pPr>
        <w:pStyle w:val="NoSpacing1"/>
        <w:spacing w:line="360" w:lineRule="auto"/>
        <w:rPr>
          <w:rFonts w:ascii="Cambria" w:hAnsi="Cambria"/>
        </w:rPr>
      </w:pPr>
    </w:p>
    <w:p w14:paraId="44B5D8F2" w14:textId="77777777" w:rsidR="00C01A40" w:rsidRDefault="00C01A40">
      <w:pPr>
        <w:pStyle w:val="NoSpacing1"/>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5130"/>
        <w:gridCol w:w="2340"/>
        <w:gridCol w:w="4140"/>
      </w:tblGrid>
      <w:tr w:rsidR="00C01A40" w14:paraId="4720DF06" w14:textId="77777777">
        <w:tc>
          <w:tcPr>
            <w:tcW w:w="1458" w:type="dxa"/>
          </w:tcPr>
          <w:p w14:paraId="0F5098C1"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Mata </w:t>
            </w:r>
            <w:proofErr w:type="spellStart"/>
            <w:r>
              <w:rPr>
                <w:rFonts w:ascii="Adobe Fan Heiti Std B" w:eastAsia="Adobe Fan Heiti Std B" w:hAnsi="Adobe Fan Heiti Std B"/>
                <w:sz w:val="18"/>
                <w:szCs w:val="18"/>
              </w:rPr>
              <w:t>Kuliah</w:t>
            </w:r>
            <w:proofErr w:type="spellEnd"/>
          </w:p>
        </w:tc>
        <w:tc>
          <w:tcPr>
            <w:tcW w:w="5130" w:type="dxa"/>
          </w:tcPr>
          <w:p w14:paraId="2200D99D"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Manajemen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Krisis</w:t>
            </w:r>
            <w:proofErr w:type="spellEnd"/>
          </w:p>
        </w:tc>
        <w:tc>
          <w:tcPr>
            <w:tcW w:w="2340" w:type="dxa"/>
          </w:tcPr>
          <w:p w14:paraId="15A92A0A" w14:textId="77777777" w:rsidR="00C01A40" w:rsidRDefault="00981BE4">
            <w:pPr>
              <w:pStyle w:val="NoSpacing1"/>
              <w:spacing w:line="36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Kode</w:t>
            </w:r>
            <w:proofErr w:type="spellEnd"/>
            <w:r>
              <w:rPr>
                <w:rFonts w:ascii="Adobe Fan Heiti Std B" w:eastAsia="Adobe Fan Heiti Std B" w:hAnsi="Adobe Fan Heiti Std B"/>
                <w:sz w:val="18"/>
                <w:szCs w:val="18"/>
              </w:rPr>
              <w:t xml:space="preserve"> MK</w:t>
            </w:r>
          </w:p>
        </w:tc>
        <w:tc>
          <w:tcPr>
            <w:tcW w:w="4140" w:type="dxa"/>
          </w:tcPr>
          <w:p w14:paraId="15BE787C"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COM 409</w:t>
            </w:r>
          </w:p>
        </w:tc>
      </w:tr>
      <w:tr w:rsidR="00C01A40" w14:paraId="54C4FF01" w14:textId="77777777">
        <w:tc>
          <w:tcPr>
            <w:tcW w:w="1458" w:type="dxa"/>
          </w:tcPr>
          <w:p w14:paraId="5318C8F0"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Program </w:t>
            </w:r>
            <w:proofErr w:type="spellStart"/>
            <w:r>
              <w:rPr>
                <w:rFonts w:ascii="Adobe Fan Heiti Std B" w:eastAsia="Adobe Fan Heiti Std B" w:hAnsi="Adobe Fan Heiti Std B"/>
                <w:sz w:val="18"/>
                <w:szCs w:val="18"/>
              </w:rPr>
              <w:t>Studi</w:t>
            </w:r>
            <w:proofErr w:type="spellEnd"/>
          </w:p>
        </w:tc>
        <w:tc>
          <w:tcPr>
            <w:tcW w:w="5130" w:type="dxa"/>
          </w:tcPr>
          <w:p w14:paraId="78E17E45"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Ilmu</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Komunikasi</w:t>
            </w:r>
            <w:proofErr w:type="spellEnd"/>
          </w:p>
        </w:tc>
        <w:tc>
          <w:tcPr>
            <w:tcW w:w="2340" w:type="dxa"/>
          </w:tcPr>
          <w:p w14:paraId="7DB60A29" w14:textId="77777777" w:rsidR="00C01A40" w:rsidRDefault="00981BE4">
            <w:pPr>
              <w:pStyle w:val="NoSpacing1"/>
              <w:spacing w:line="36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Penyusun</w:t>
            </w:r>
            <w:proofErr w:type="spellEnd"/>
          </w:p>
        </w:tc>
        <w:tc>
          <w:tcPr>
            <w:tcW w:w="4140" w:type="dxa"/>
          </w:tcPr>
          <w:p w14:paraId="4BB0B2B7"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Nuria</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Astagini</w:t>
            </w:r>
            <w:proofErr w:type="spellEnd"/>
            <w:r>
              <w:rPr>
                <w:rFonts w:ascii="Adobe Fan Heiti Std B" w:eastAsia="Adobe Fan Heiti Std B" w:hAnsi="Adobe Fan Heiti Std B"/>
                <w:sz w:val="18"/>
                <w:szCs w:val="18"/>
              </w:rPr>
              <w:t>, M. Si</w:t>
            </w:r>
          </w:p>
        </w:tc>
      </w:tr>
      <w:tr w:rsidR="00C01A40" w14:paraId="1031E296" w14:textId="77777777">
        <w:tc>
          <w:tcPr>
            <w:tcW w:w="1458" w:type="dxa"/>
          </w:tcPr>
          <w:p w14:paraId="2477B21D" w14:textId="77777777" w:rsidR="00C01A40" w:rsidRDefault="00981BE4">
            <w:pPr>
              <w:pStyle w:val="NoSpacing1"/>
              <w:spacing w:line="36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Sks</w:t>
            </w:r>
            <w:proofErr w:type="spellEnd"/>
          </w:p>
        </w:tc>
        <w:tc>
          <w:tcPr>
            <w:tcW w:w="5130" w:type="dxa"/>
          </w:tcPr>
          <w:p w14:paraId="1EF8D9D4"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c>
          <w:tcPr>
            <w:tcW w:w="2340" w:type="dxa"/>
          </w:tcPr>
          <w:p w14:paraId="4BC964F2" w14:textId="77777777" w:rsidR="00C01A40" w:rsidRDefault="00981BE4">
            <w:pPr>
              <w:pStyle w:val="NoSpacing1"/>
              <w:spacing w:line="36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Kelompok</w:t>
            </w:r>
            <w:proofErr w:type="spellEnd"/>
            <w:r>
              <w:rPr>
                <w:rFonts w:ascii="Adobe Fan Heiti Std B" w:eastAsia="Adobe Fan Heiti Std B" w:hAnsi="Adobe Fan Heiti Std B"/>
                <w:sz w:val="18"/>
                <w:szCs w:val="18"/>
              </w:rPr>
              <w:t xml:space="preserve"> Mata </w:t>
            </w:r>
            <w:proofErr w:type="spellStart"/>
            <w:r>
              <w:rPr>
                <w:rFonts w:ascii="Adobe Fan Heiti Std B" w:eastAsia="Adobe Fan Heiti Std B" w:hAnsi="Adobe Fan Heiti Std B"/>
                <w:sz w:val="18"/>
                <w:szCs w:val="18"/>
              </w:rPr>
              <w:t>Kuliah</w:t>
            </w:r>
            <w:proofErr w:type="spellEnd"/>
          </w:p>
        </w:tc>
        <w:tc>
          <w:tcPr>
            <w:tcW w:w="4140" w:type="dxa"/>
          </w:tcPr>
          <w:p w14:paraId="083263F8"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p>
        </w:tc>
      </w:tr>
    </w:tbl>
    <w:p w14:paraId="64CE3E86" w14:textId="77777777" w:rsidR="00C01A40" w:rsidRDefault="00C01A40">
      <w:pPr>
        <w:pStyle w:val="NoSpacing1"/>
        <w:spacing w:line="360" w:lineRule="auto"/>
        <w:rPr>
          <w:rFonts w:ascii="Cambria" w:hAnsi="Cambria"/>
        </w:rPr>
      </w:pPr>
    </w:p>
    <w:p w14:paraId="5741970F" w14:textId="77777777" w:rsidR="00C01A40" w:rsidRDefault="00981BE4">
      <w:pPr>
        <w:pStyle w:val="NoSpacing1"/>
        <w:numPr>
          <w:ilvl w:val="0"/>
          <w:numId w:val="1"/>
        </w:numPr>
        <w:ind w:left="270" w:hanging="270"/>
        <w:rPr>
          <w:rFonts w:ascii="Arial" w:eastAsia="Adobe Fan Heiti Std B" w:hAnsi="Arial"/>
          <w:sz w:val="20"/>
          <w:szCs w:val="20"/>
        </w:rPr>
      </w:pPr>
      <w:proofErr w:type="spellStart"/>
      <w:r>
        <w:rPr>
          <w:rFonts w:ascii="Arial" w:eastAsia="Adobe Fan Heiti Std B" w:hAnsi="Arial"/>
          <w:sz w:val="20"/>
          <w:szCs w:val="20"/>
        </w:rPr>
        <w:t>Deskripsi</w:t>
      </w:r>
      <w:proofErr w:type="spellEnd"/>
      <w:r>
        <w:rPr>
          <w:rFonts w:ascii="Arial" w:eastAsia="Adobe Fan Heiti Std B" w:hAnsi="Arial"/>
          <w:sz w:val="20"/>
          <w:szCs w:val="20"/>
        </w:rPr>
        <w:t xml:space="preserve"> </w:t>
      </w:r>
      <w:proofErr w:type="spellStart"/>
      <w:proofErr w:type="gramStart"/>
      <w:r>
        <w:rPr>
          <w:rFonts w:ascii="Arial" w:eastAsia="Adobe Fan Heiti Std B" w:hAnsi="Arial"/>
          <w:sz w:val="20"/>
          <w:szCs w:val="20"/>
        </w:rPr>
        <w:t>Singkat</w:t>
      </w:r>
      <w:proofErr w:type="spellEnd"/>
      <w:r>
        <w:rPr>
          <w:rFonts w:ascii="Arial" w:eastAsia="Adobe Fan Heiti Std B" w:hAnsi="Arial"/>
          <w:sz w:val="20"/>
          <w:szCs w:val="20"/>
        </w:rPr>
        <w:t xml:space="preserve"> :</w:t>
      </w:r>
      <w:proofErr w:type="gramEnd"/>
    </w:p>
    <w:p w14:paraId="0A4D085F" w14:textId="77777777" w:rsidR="00C01A40" w:rsidRDefault="00981BE4">
      <w:pPr>
        <w:tabs>
          <w:tab w:val="left" w:pos="1800"/>
          <w:tab w:val="left" w:pos="1980"/>
        </w:tabs>
        <w:spacing w:after="0" w:line="240" w:lineRule="auto"/>
        <w:ind w:left="284"/>
        <w:jc w:val="both"/>
        <w:rPr>
          <w:rFonts w:ascii="Arial" w:eastAsia="Adobe Heiti Std R" w:hAnsi="Arial" w:cs="Tahoma"/>
          <w:sz w:val="20"/>
          <w:szCs w:val="18"/>
          <w:shd w:val="clear" w:color="auto" w:fill="FFFFFF"/>
        </w:rPr>
      </w:pPr>
      <w:r>
        <w:rPr>
          <w:rFonts w:ascii="Arial" w:eastAsia="Adobe Heiti Std R" w:hAnsi="Arial" w:cs="Arial"/>
          <w:sz w:val="20"/>
          <w:szCs w:val="20"/>
          <w:lang w:val="sv-SE"/>
        </w:rPr>
        <w:t xml:space="preserve">Mata </w:t>
      </w:r>
      <w:proofErr w:type="spellStart"/>
      <w:r>
        <w:rPr>
          <w:rFonts w:ascii="Arial" w:eastAsia="Adobe Heiti Std R" w:hAnsi="Arial" w:cs="Arial"/>
          <w:sz w:val="20"/>
          <w:szCs w:val="20"/>
          <w:lang w:val="sv-SE"/>
        </w:rPr>
        <w:t>kuliah</w:t>
      </w:r>
      <w:proofErr w:type="spellEnd"/>
      <w:r>
        <w:rPr>
          <w:rFonts w:ascii="Arial" w:eastAsia="Adobe Heiti Std R" w:hAnsi="Arial" w:cs="Arial"/>
          <w:sz w:val="20"/>
          <w:szCs w:val="20"/>
          <w:lang w:val="sv-SE"/>
        </w:rPr>
        <w:t xml:space="preserve"> </w:t>
      </w:r>
      <w:proofErr w:type="spellStart"/>
      <w:r>
        <w:rPr>
          <w:rFonts w:ascii="Arial" w:eastAsia="Adobe Heiti Std R" w:hAnsi="Arial" w:cs="Arial"/>
          <w:sz w:val="20"/>
          <w:szCs w:val="20"/>
          <w:lang w:val="sv-SE"/>
        </w:rPr>
        <w:t>Manajemen</w:t>
      </w:r>
      <w:proofErr w:type="spellEnd"/>
      <w:r>
        <w:rPr>
          <w:rFonts w:ascii="Arial" w:eastAsia="Adobe Heiti Std R" w:hAnsi="Arial" w:cs="Arial"/>
          <w:sz w:val="20"/>
          <w:szCs w:val="20"/>
          <w:lang w:val="sv-SE"/>
        </w:rPr>
        <w:t xml:space="preserve"> </w:t>
      </w:r>
      <w:r>
        <w:rPr>
          <w:rFonts w:ascii="Arial" w:eastAsia="Adobe Heiti Std R" w:hAnsi="Arial" w:cs="Arial"/>
          <w:sz w:val="20"/>
          <w:szCs w:val="20"/>
          <w:lang w:val="id-ID"/>
        </w:rPr>
        <w:t>Krisis</w:t>
      </w:r>
      <w:r>
        <w:rPr>
          <w:rFonts w:ascii="Arial" w:eastAsia="Adobe Heiti Std R" w:hAnsi="Arial" w:cs="Arial"/>
          <w:sz w:val="20"/>
          <w:szCs w:val="20"/>
          <w:lang w:val="sv-SE"/>
        </w:rPr>
        <w:t xml:space="preserve"> </w:t>
      </w:r>
      <w:proofErr w:type="spellStart"/>
      <w:r>
        <w:rPr>
          <w:rFonts w:ascii="Arial" w:eastAsia="Adobe Heiti Std R" w:hAnsi="Arial" w:cs="Arial"/>
          <w:sz w:val="20"/>
          <w:szCs w:val="20"/>
          <w:lang w:val="sv-SE"/>
        </w:rPr>
        <w:t>memberikan</w:t>
      </w:r>
      <w:proofErr w:type="spellEnd"/>
      <w:r>
        <w:rPr>
          <w:rFonts w:ascii="Arial" w:eastAsia="Adobe Heiti Std R" w:hAnsi="Arial" w:cs="Arial"/>
          <w:sz w:val="20"/>
          <w:szCs w:val="20"/>
          <w:lang w:val="sv-SE"/>
        </w:rPr>
        <w:t xml:space="preserve"> </w:t>
      </w:r>
      <w:proofErr w:type="spellStart"/>
      <w:r>
        <w:rPr>
          <w:rFonts w:ascii="Arial" w:eastAsia="Adobe Heiti Std R" w:hAnsi="Arial" w:cs="Arial"/>
          <w:sz w:val="20"/>
          <w:szCs w:val="20"/>
          <w:lang w:val="sv-SE"/>
        </w:rPr>
        <w:t>gambaran</w:t>
      </w:r>
      <w:proofErr w:type="spellEnd"/>
      <w:r>
        <w:rPr>
          <w:rFonts w:ascii="Arial" w:eastAsia="Adobe Heiti Std R" w:hAnsi="Arial" w:cs="Arial"/>
          <w:sz w:val="20"/>
          <w:szCs w:val="20"/>
          <w:lang w:val="sv-SE"/>
        </w:rPr>
        <w:t xml:space="preserve"> </w:t>
      </w:r>
      <w:proofErr w:type="spellStart"/>
      <w:r>
        <w:rPr>
          <w:rFonts w:ascii="Arial" w:eastAsia="Adobe Heiti Std R" w:hAnsi="Arial" w:cs="Arial"/>
          <w:sz w:val="20"/>
          <w:szCs w:val="20"/>
          <w:lang w:val="sv-SE"/>
        </w:rPr>
        <w:t>tentang</w:t>
      </w:r>
      <w:proofErr w:type="spellEnd"/>
      <w:r>
        <w:rPr>
          <w:rFonts w:ascii="Arial" w:eastAsia="Adobe Heiti Std R" w:hAnsi="Arial" w:cs="Arial"/>
          <w:sz w:val="20"/>
          <w:szCs w:val="20"/>
          <w:lang w:val="sv-SE"/>
        </w:rPr>
        <w:t xml:space="preserve"> </w:t>
      </w:r>
      <w:proofErr w:type="spellStart"/>
      <w:r>
        <w:rPr>
          <w:rFonts w:ascii="Arial" w:eastAsia="Adobe Heiti Std R" w:hAnsi="Arial" w:cs="Arial"/>
          <w:sz w:val="20"/>
          <w:szCs w:val="20"/>
          <w:lang w:val="sv-SE"/>
        </w:rPr>
        <w:t>arti</w:t>
      </w:r>
      <w:proofErr w:type="spellEnd"/>
      <w:r>
        <w:rPr>
          <w:rFonts w:ascii="Arial" w:eastAsia="Adobe Heiti Std R" w:hAnsi="Arial" w:cs="Arial"/>
          <w:sz w:val="20"/>
          <w:szCs w:val="20"/>
          <w:lang w:val="sv-SE"/>
        </w:rPr>
        <w:t xml:space="preserve"> </w:t>
      </w:r>
      <w:proofErr w:type="spellStart"/>
      <w:r>
        <w:rPr>
          <w:rFonts w:ascii="Arial" w:eastAsia="Adobe Heiti Std R" w:hAnsi="Arial" w:cs="Arial"/>
          <w:sz w:val="20"/>
          <w:szCs w:val="20"/>
          <w:lang w:val="sv-SE"/>
        </w:rPr>
        <w:t>penting</w:t>
      </w:r>
      <w:proofErr w:type="spellEnd"/>
      <w:r>
        <w:rPr>
          <w:rFonts w:ascii="Arial" w:eastAsia="Adobe Heiti Std R" w:hAnsi="Arial" w:cs="Arial"/>
          <w:sz w:val="20"/>
          <w:szCs w:val="20"/>
          <w:lang w:val="sv-SE"/>
        </w:rPr>
        <w:t xml:space="preserve"> </w:t>
      </w:r>
      <w:r>
        <w:rPr>
          <w:rFonts w:ascii="Arial" w:eastAsia="Adobe Heiti Std R" w:hAnsi="Arial" w:cs="Arial"/>
          <w:sz w:val="20"/>
          <w:szCs w:val="20"/>
          <w:lang w:val="id-ID"/>
        </w:rPr>
        <w:t xml:space="preserve">terkait dengan </w:t>
      </w:r>
      <w:proofErr w:type="spellStart"/>
      <w:r>
        <w:rPr>
          <w:rFonts w:ascii="Arial" w:eastAsia="Adobe Heiti Std R" w:hAnsi="Arial" w:cs="Arial"/>
          <w:sz w:val="20"/>
          <w:szCs w:val="20"/>
        </w:rPr>
        <w:t>sumber</w:t>
      </w:r>
      <w:proofErr w:type="spellEnd"/>
      <w:r>
        <w:rPr>
          <w:rFonts w:ascii="Arial" w:eastAsia="Adobe Heiti Std R" w:hAnsi="Arial" w:cs="Arial"/>
          <w:sz w:val="20"/>
          <w:szCs w:val="20"/>
        </w:rPr>
        <w:t xml:space="preserve">, </w:t>
      </w:r>
      <w:proofErr w:type="spellStart"/>
      <w:r>
        <w:rPr>
          <w:rFonts w:ascii="Arial" w:eastAsia="Adobe Heiti Std R" w:hAnsi="Arial" w:cs="Arial"/>
          <w:sz w:val="20"/>
          <w:szCs w:val="20"/>
        </w:rPr>
        <w:t>penanganan</w:t>
      </w:r>
      <w:proofErr w:type="spellEnd"/>
      <w:r>
        <w:rPr>
          <w:rFonts w:ascii="Arial" w:eastAsia="Adobe Heiti Std R" w:hAnsi="Arial" w:cs="Arial"/>
          <w:sz w:val="20"/>
          <w:szCs w:val="20"/>
        </w:rPr>
        <w:t xml:space="preserve"> </w:t>
      </w:r>
      <w:proofErr w:type="spellStart"/>
      <w:proofErr w:type="gramStart"/>
      <w:r>
        <w:rPr>
          <w:rFonts w:ascii="Arial" w:eastAsia="Adobe Heiti Std R" w:hAnsi="Arial" w:cs="Arial"/>
          <w:sz w:val="20"/>
          <w:szCs w:val="20"/>
        </w:rPr>
        <w:t>dan</w:t>
      </w:r>
      <w:proofErr w:type="spellEnd"/>
      <w:proofErr w:type="gramEnd"/>
      <w:r>
        <w:rPr>
          <w:rFonts w:ascii="Arial" w:eastAsia="Adobe Heiti Std R" w:hAnsi="Arial" w:cs="Arial"/>
          <w:sz w:val="20"/>
          <w:szCs w:val="20"/>
        </w:rPr>
        <w:t xml:space="preserve"> recovery </w:t>
      </w:r>
      <w:proofErr w:type="spellStart"/>
      <w:r>
        <w:rPr>
          <w:rFonts w:ascii="Arial" w:eastAsia="Adobe Heiti Std R" w:hAnsi="Arial" w:cs="Arial"/>
          <w:sz w:val="20"/>
          <w:szCs w:val="20"/>
        </w:rPr>
        <w:t>dari</w:t>
      </w:r>
      <w:proofErr w:type="spellEnd"/>
      <w:r>
        <w:rPr>
          <w:rFonts w:ascii="Arial" w:eastAsia="Adobe Heiti Std R" w:hAnsi="Arial" w:cs="Arial"/>
          <w:sz w:val="20"/>
          <w:szCs w:val="20"/>
        </w:rPr>
        <w:t xml:space="preserve"> </w:t>
      </w:r>
      <w:proofErr w:type="spellStart"/>
      <w:r>
        <w:rPr>
          <w:rFonts w:ascii="Arial" w:eastAsia="Adobe Heiti Std R" w:hAnsi="Arial" w:cs="Arial"/>
          <w:sz w:val="20"/>
          <w:szCs w:val="20"/>
        </w:rPr>
        <w:t>krisis</w:t>
      </w:r>
      <w:proofErr w:type="spellEnd"/>
      <w:r>
        <w:rPr>
          <w:rFonts w:ascii="Arial" w:eastAsia="Adobe Heiti Std R" w:hAnsi="Arial" w:cs="Arial"/>
          <w:sz w:val="20"/>
          <w:szCs w:val="20"/>
        </w:rPr>
        <w:t xml:space="preserve"> </w:t>
      </w:r>
      <w:proofErr w:type="spellStart"/>
      <w:r>
        <w:rPr>
          <w:rFonts w:ascii="Arial" w:eastAsia="Adobe Heiti Std R" w:hAnsi="Arial" w:cs="Arial"/>
          <w:sz w:val="20"/>
          <w:szCs w:val="20"/>
        </w:rPr>
        <w:t>dari</w:t>
      </w:r>
      <w:proofErr w:type="spellEnd"/>
      <w:r>
        <w:rPr>
          <w:rFonts w:ascii="Arial" w:eastAsia="Adobe Heiti Std R" w:hAnsi="Arial" w:cs="Arial"/>
          <w:sz w:val="20"/>
          <w:szCs w:val="20"/>
        </w:rPr>
        <w:t xml:space="preserve"> </w:t>
      </w:r>
      <w:proofErr w:type="spellStart"/>
      <w:r>
        <w:rPr>
          <w:rFonts w:ascii="Arial" w:eastAsia="Adobe Heiti Std R" w:hAnsi="Arial" w:cs="Arial"/>
          <w:sz w:val="20"/>
          <w:szCs w:val="20"/>
        </w:rPr>
        <w:t>berbagai</w:t>
      </w:r>
      <w:proofErr w:type="spellEnd"/>
      <w:r>
        <w:rPr>
          <w:rFonts w:ascii="Arial" w:eastAsia="Adobe Heiti Std R" w:hAnsi="Arial" w:cs="Arial"/>
          <w:sz w:val="20"/>
          <w:szCs w:val="20"/>
        </w:rPr>
        <w:t xml:space="preserve"> </w:t>
      </w:r>
      <w:r>
        <w:rPr>
          <w:rFonts w:ascii="Arial" w:eastAsia="Adobe Heiti Std R" w:hAnsi="Arial" w:cs="Arial"/>
          <w:sz w:val="20"/>
          <w:szCs w:val="20"/>
          <w:lang w:val="id-ID"/>
        </w:rPr>
        <w:t>perusahaan/organisasi. Oleh karena itu dalam perkuliahan ini mahasiswa akan dibekali  kemampuan mengenali berbagai resiko yang berpotensi menyebabkan terjadinya krisis pada perusahaan/organisasi. Selain itu berbagai cara penanganan krisis pada sebuah perusahaan dipelajari dan dianalisis melalui berbagai contoh kasus. Pada akhir semester mahasiswa diharapkan mampu melakukan analisis terkait dengan potensi resiko dan strategi penanganan krisis pada sebuah perusahaan/organisasi tertentu</w:t>
      </w:r>
    </w:p>
    <w:p w14:paraId="4846E9E5" w14:textId="77777777" w:rsidR="00C01A40" w:rsidRDefault="00C01A40">
      <w:pPr>
        <w:tabs>
          <w:tab w:val="left" w:pos="1800"/>
          <w:tab w:val="left" w:pos="1980"/>
        </w:tabs>
        <w:spacing w:after="0" w:line="240" w:lineRule="auto"/>
        <w:ind w:left="284"/>
        <w:jc w:val="both"/>
        <w:rPr>
          <w:rFonts w:ascii="Arial" w:eastAsia="Adobe Heiti Std R" w:hAnsi="Arial" w:cs="Times New Roman"/>
          <w:sz w:val="20"/>
          <w:szCs w:val="18"/>
          <w:lang w:eastAsia="id-ID"/>
        </w:rPr>
      </w:pPr>
    </w:p>
    <w:p w14:paraId="6387D7AC" w14:textId="77777777" w:rsidR="005D2D7C" w:rsidRDefault="00981BE4" w:rsidP="005D2D7C">
      <w:pPr>
        <w:pStyle w:val="NoSpacing1"/>
        <w:numPr>
          <w:ilvl w:val="0"/>
          <w:numId w:val="1"/>
        </w:numPr>
        <w:ind w:left="270" w:hanging="270"/>
        <w:rPr>
          <w:rFonts w:ascii="Arial" w:eastAsia="Adobe Fan Heiti Std B" w:hAnsi="Arial"/>
          <w:sz w:val="20"/>
          <w:szCs w:val="20"/>
        </w:rPr>
      </w:pPr>
      <w:proofErr w:type="spellStart"/>
      <w:r>
        <w:rPr>
          <w:rFonts w:ascii="Arial" w:eastAsia="Adobe Fan Heiti Std B" w:hAnsi="Arial"/>
          <w:sz w:val="20"/>
          <w:szCs w:val="20"/>
        </w:rPr>
        <w:t>Unsur</w:t>
      </w:r>
      <w:proofErr w:type="spellEnd"/>
      <w:r>
        <w:rPr>
          <w:rFonts w:ascii="Arial" w:eastAsia="Adobe Fan Heiti Std B" w:hAnsi="Arial"/>
          <w:sz w:val="20"/>
          <w:szCs w:val="20"/>
        </w:rPr>
        <w:t xml:space="preserve"> </w:t>
      </w:r>
      <w:proofErr w:type="spellStart"/>
      <w:r>
        <w:rPr>
          <w:rFonts w:ascii="Arial" w:eastAsia="Adobe Fan Heiti Std B" w:hAnsi="Arial"/>
          <w:sz w:val="20"/>
          <w:szCs w:val="20"/>
        </w:rPr>
        <w:t>Capaian</w:t>
      </w:r>
      <w:proofErr w:type="spellEnd"/>
      <w:r>
        <w:rPr>
          <w:rFonts w:ascii="Arial" w:eastAsia="Adobe Fan Heiti Std B" w:hAnsi="Arial"/>
          <w:sz w:val="20"/>
          <w:szCs w:val="20"/>
        </w:rPr>
        <w:t xml:space="preserve"> </w:t>
      </w:r>
      <w:proofErr w:type="spellStart"/>
      <w:proofErr w:type="gramStart"/>
      <w:r>
        <w:rPr>
          <w:rFonts w:ascii="Arial" w:eastAsia="Adobe Fan Heiti Std B" w:hAnsi="Arial"/>
          <w:sz w:val="20"/>
          <w:szCs w:val="20"/>
        </w:rPr>
        <w:t>Pembelajaran</w:t>
      </w:r>
      <w:proofErr w:type="spellEnd"/>
      <w:r>
        <w:rPr>
          <w:rFonts w:ascii="Arial" w:eastAsia="Adobe Fan Heiti Std B" w:hAnsi="Arial"/>
          <w:sz w:val="20"/>
          <w:szCs w:val="20"/>
        </w:rPr>
        <w:t xml:space="preserve"> :</w:t>
      </w:r>
      <w:proofErr w:type="gramEnd"/>
    </w:p>
    <w:p w14:paraId="6D69C762" w14:textId="77777777" w:rsidR="005D2D7C" w:rsidRPr="005D2D7C" w:rsidRDefault="005D2D7C" w:rsidP="005D2D7C">
      <w:pPr>
        <w:pStyle w:val="NoSpacing1"/>
        <w:ind w:left="270"/>
        <w:rPr>
          <w:rFonts w:ascii="Arial" w:eastAsia="Adobe Fan Heiti Std B" w:hAnsi="Arial"/>
          <w:sz w:val="20"/>
          <w:szCs w:val="20"/>
        </w:rPr>
      </w:pPr>
      <w:proofErr w:type="spellStart"/>
      <w:proofErr w:type="gramStart"/>
      <w:r w:rsidRPr="005D2D7C">
        <w:rPr>
          <w:rFonts w:ascii="Arial" w:eastAsia="Adobe Heiti Std R" w:hAnsi="Arial" w:cs="Tahoma"/>
          <w:shd w:val="clear" w:color="auto" w:fill="FFFFFF"/>
        </w:rPr>
        <w:t>Mahasiswa</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dapat</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menjelaskan</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bagaimana</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pengelolaan</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sebuah</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krisis</w:t>
      </w:r>
      <w:proofErr w:type="spellEnd"/>
      <w:r w:rsidRPr="005D2D7C">
        <w:rPr>
          <w:rFonts w:ascii="Arial" w:eastAsia="Adobe Heiti Std R" w:hAnsi="Arial" w:cs="Tahoma"/>
          <w:shd w:val="clear" w:color="auto" w:fill="FFFFFF"/>
        </w:rPr>
        <w:t>.</w:t>
      </w:r>
      <w:proofErr w:type="gram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Dalam</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perkuliahan</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ini</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mahasiswa</w:t>
      </w:r>
      <w:proofErr w:type="spellEnd"/>
      <w:r w:rsidRPr="005D2D7C">
        <w:rPr>
          <w:rFonts w:ascii="Arial" w:eastAsia="Adobe Heiti Std R" w:hAnsi="Arial" w:cs="Tahoma"/>
          <w:shd w:val="clear" w:color="auto" w:fill="FFFFFF"/>
        </w:rPr>
        <w:t xml:space="preserve"> </w:t>
      </w:r>
      <w:proofErr w:type="spellStart"/>
      <w:proofErr w:type="gramStart"/>
      <w:r w:rsidRPr="005D2D7C">
        <w:rPr>
          <w:rFonts w:ascii="Arial" w:eastAsia="Adobe Heiti Std R" w:hAnsi="Arial" w:cs="Tahoma"/>
          <w:shd w:val="clear" w:color="auto" w:fill="FFFFFF"/>
        </w:rPr>
        <w:t>akan</w:t>
      </w:r>
      <w:proofErr w:type="spellEnd"/>
      <w:proofErr w:type="gram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diantar</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pada</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pemahaman</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akan</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manajemen</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krisis</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dan</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hubungannya</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terhadap</w:t>
      </w:r>
      <w:proofErr w:type="spellEnd"/>
      <w:r w:rsidRPr="005D2D7C">
        <w:rPr>
          <w:rFonts w:ascii="Arial" w:eastAsia="Adobe Heiti Std R" w:hAnsi="Arial" w:cs="Tahoma"/>
          <w:shd w:val="clear" w:color="auto" w:fill="FFFFFF"/>
        </w:rPr>
        <w:t xml:space="preserve"> </w:t>
      </w:r>
      <w:proofErr w:type="spellStart"/>
      <w:r w:rsidRPr="005D2D7C">
        <w:rPr>
          <w:rFonts w:ascii="Arial" w:eastAsia="Adobe Heiti Std R" w:hAnsi="Arial" w:cs="Tahoma"/>
          <w:shd w:val="clear" w:color="auto" w:fill="FFFFFF"/>
        </w:rPr>
        <w:t>reputasi</w:t>
      </w:r>
      <w:proofErr w:type="spellEnd"/>
      <w:r w:rsidRPr="005D2D7C">
        <w:rPr>
          <w:rFonts w:ascii="Arial" w:eastAsia="Adobe Heiti Std R" w:hAnsi="Arial" w:cs="Arial"/>
        </w:rPr>
        <w:t xml:space="preserve">. </w:t>
      </w:r>
    </w:p>
    <w:p w14:paraId="0E12FC02" w14:textId="77777777" w:rsidR="00C01A40" w:rsidRDefault="00C01A40">
      <w:pPr>
        <w:pStyle w:val="NoSpacing1"/>
        <w:ind w:left="270"/>
        <w:rPr>
          <w:rFonts w:ascii="Arial" w:eastAsia="Adobe Fan Heiti Std B" w:hAnsi="Arial"/>
          <w:sz w:val="20"/>
          <w:szCs w:val="20"/>
        </w:rPr>
      </w:pPr>
    </w:p>
    <w:p w14:paraId="095A8084" w14:textId="77777777" w:rsidR="00C01A40" w:rsidRDefault="00981BE4">
      <w:pPr>
        <w:pStyle w:val="NoSpacing1"/>
        <w:numPr>
          <w:ilvl w:val="0"/>
          <w:numId w:val="1"/>
        </w:numPr>
        <w:ind w:left="270" w:hanging="270"/>
        <w:rPr>
          <w:rFonts w:ascii="Arial" w:eastAsia="Adobe Fan Heiti Std B" w:hAnsi="Arial"/>
          <w:sz w:val="20"/>
          <w:szCs w:val="20"/>
        </w:rPr>
      </w:pPr>
      <w:proofErr w:type="spellStart"/>
      <w:r>
        <w:rPr>
          <w:rFonts w:ascii="Arial" w:eastAsia="Adobe Fan Heiti Std B" w:hAnsi="Arial"/>
          <w:sz w:val="20"/>
          <w:szCs w:val="20"/>
        </w:rPr>
        <w:t>Komponen</w:t>
      </w:r>
      <w:proofErr w:type="spellEnd"/>
      <w:r>
        <w:rPr>
          <w:rFonts w:ascii="Arial" w:eastAsia="Adobe Fan Heiti Std B" w:hAnsi="Arial"/>
          <w:sz w:val="20"/>
          <w:szCs w:val="20"/>
        </w:rPr>
        <w:t xml:space="preserve"> </w:t>
      </w:r>
      <w:proofErr w:type="spellStart"/>
      <w:r>
        <w:rPr>
          <w:rFonts w:ascii="Arial" w:eastAsia="Adobe Fan Heiti Std B" w:hAnsi="Arial"/>
          <w:sz w:val="20"/>
          <w:szCs w:val="20"/>
        </w:rPr>
        <w:t>Penilaian</w:t>
      </w:r>
      <w:proofErr w:type="spellEnd"/>
    </w:p>
    <w:p w14:paraId="70010CBC" w14:textId="77777777" w:rsidR="00C01A40" w:rsidRDefault="00981BE4">
      <w:pPr>
        <w:pStyle w:val="NoSpacing1"/>
        <w:numPr>
          <w:ilvl w:val="0"/>
          <w:numId w:val="2"/>
        </w:numPr>
        <w:ind w:left="709"/>
        <w:rPr>
          <w:rFonts w:ascii="Arial" w:eastAsia="Adobe Fan Heiti Std B" w:hAnsi="Arial"/>
          <w:sz w:val="20"/>
          <w:szCs w:val="20"/>
        </w:rPr>
      </w:pPr>
      <w:proofErr w:type="spellStart"/>
      <w:r>
        <w:rPr>
          <w:rFonts w:ascii="Arial" w:eastAsia="Adobe Fan Heiti Std B" w:hAnsi="Arial"/>
          <w:sz w:val="20"/>
          <w:szCs w:val="20"/>
        </w:rPr>
        <w:t>Kehadiran</w:t>
      </w:r>
      <w:proofErr w:type="spellEnd"/>
    </w:p>
    <w:p w14:paraId="73527EC1" w14:textId="77777777" w:rsidR="00C01A40" w:rsidRDefault="00981BE4">
      <w:pPr>
        <w:pStyle w:val="NoSpacing1"/>
        <w:numPr>
          <w:ilvl w:val="0"/>
          <w:numId w:val="2"/>
        </w:numPr>
        <w:ind w:left="709"/>
        <w:rPr>
          <w:rFonts w:ascii="Arial" w:eastAsia="Adobe Fan Heiti Std B" w:hAnsi="Arial"/>
          <w:sz w:val="20"/>
          <w:szCs w:val="20"/>
        </w:rPr>
      </w:pPr>
      <w:proofErr w:type="spellStart"/>
      <w:r>
        <w:rPr>
          <w:rFonts w:ascii="Arial" w:eastAsia="Adobe Fan Heiti Std B" w:hAnsi="Arial"/>
          <w:sz w:val="20"/>
          <w:szCs w:val="20"/>
        </w:rPr>
        <w:t>Presentasi</w:t>
      </w:r>
      <w:proofErr w:type="spellEnd"/>
    </w:p>
    <w:p w14:paraId="3ED5B90F" w14:textId="77777777" w:rsidR="00C01A40" w:rsidRDefault="00981BE4">
      <w:pPr>
        <w:pStyle w:val="NoSpacing1"/>
        <w:numPr>
          <w:ilvl w:val="0"/>
          <w:numId w:val="2"/>
        </w:numPr>
        <w:ind w:left="709"/>
        <w:rPr>
          <w:rFonts w:ascii="Arial" w:eastAsia="Adobe Fan Heiti Std B" w:hAnsi="Arial"/>
          <w:sz w:val="20"/>
          <w:szCs w:val="20"/>
        </w:rPr>
      </w:pPr>
      <w:proofErr w:type="spellStart"/>
      <w:r>
        <w:rPr>
          <w:rFonts w:ascii="Arial" w:eastAsia="Adobe Fan Heiti Std B" w:hAnsi="Arial"/>
          <w:sz w:val="20"/>
          <w:szCs w:val="20"/>
        </w:rPr>
        <w:t>Kuis</w:t>
      </w:r>
      <w:proofErr w:type="spellEnd"/>
    </w:p>
    <w:p w14:paraId="28295389" w14:textId="77777777" w:rsidR="00C01A40" w:rsidRDefault="00981BE4">
      <w:pPr>
        <w:pStyle w:val="NoSpacing1"/>
        <w:numPr>
          <w:ilvl w:val="0"/>
          <w:numId w:val="2"/>
        </w:numPr>
        <w:ind w:left="709"/>
        <w:rPr>
          <w:rFonts w:ascii="Arial" w:eastAsia="Adobe Fan Heiti Std B" w:hAnsi="Arial"/>
          <w:sz w:val="20"/>
          <w:szCs w:val="20"/>
        </w:rPr>
      </w:pPr>
      <w:proofErr w:type="spellStart"/>
      <w:r>
        <w:rPr>
          <w:rFonts w:ascii="Arial" w:eastAsia="Adobe Fan Heiti Std B" w:hAnsi="Arial"/>
          <w:sz w:val="20"/>
          <w:szCs w:val="20"/>
        </w:rPr>
        <w:t>Ujian</w:t>
      </w:r>
      <w:proofErr w:type="spellEnd"/>
      <w:r>
        <w:rPr>
          <w:rFonts w:ascii="Arial" w:eastAsia="Adobe Fan Heiti Std B" w:hAnsi="Arial"/>
          <w:sz w:val="20"/>
          <w:szCs w:val="20"/>
        </w:rPr>
        <w:t xml:space="preserve"> Tengah Semester</w:t>
      </w:r>
    </w:p>
    <w:p w14:paraId="54767580" w14:textId="77777777" w:rsidR="00C01A40" w:rsidRDefault="00981BE4">
      <w:pPr>
        <w:pStyle w:val="NoSpacing1"/>
        <w:numPr>
          <w:ilvl w:val="0"/>
          <w:numId w:val="2"/>
        </w:numPr>
        <w:ind w:left="709"/>
        <w:rPr>
          <w:rFonts w:ascii="Arial" w:eastAsia="Adobe Fan Heiti Std B" w:hAnsi="Arial"/>
          <w:sz w:val="20"/>
          <w:szCs w:val="20"/>
        </w:rPr>
      </w:pPr>
      <w:proofErr w:type="spellStart"/>
      <w:r>
        <w:rPr>
          <w:rFonts w:ascii="Arial" w:eastAsia="Adobe Fan Heiti Std B" w:hAnsi="Arial"/>
          <w:sz w:val="20"/>
          <w:szCs w:val="20"/>
        </w:rPr>
        <w:t>Ujian</w:t>
      </w:r>
      <w:proofErr w:type="spellEnd"/>
      <w:r>
        <w:rPr>
          <w:rFonts w:ascii="Arial" w:eastAsia="Adobe Fan Heiti Std B" w:hAnsi="Arial"/>
          <w:sz w:val="20"/>
          <w:szCs w:val="20"/>
        </w:rPr>
        <w:t xml:space="preserve"> </w:t>
      </w:r>
      <w:proofErr w:type="spellStart"/>
      <w:r>
        <w:rPr>
          <w:rFonts w:ascii="Arial" w:eastAsia="Adobe Fan Heiti Std B" w:hAnsi="Arial"/>
          <w:sz w:val="20"/>
          <w:szCs w:val="20"/>
        </w:rPr>
        <w:t>Akhir</w:t>
      </w:r>
      <w:proofErr w:type="spellEnd"/>
      <w:r>
        <w:rPr>
          <w:rFonts w:ascii="Arial" w:eastAsia="Adobe Fan Heiti Std B" w:hAnsi="Arial"/>
          <w:sz w:val="20"/>
          <w:szCs w:val="20"/>
        </w:rPr>
        <w:t xml:space="preserve"> Semester</w:t>
      </w:r>
    </w:p>
    <w:p w14:paraId="5F869B52" w14:textId="77777777" w:rsidR="00C01A40" w:rsidRDefault="00C01A40">
      <w:pPr>
        <w:pStyle w:val="NoSpacing1"/>
        <w:rPr>
          <w:rFonts w:ascii="Arial" w:eastAsia="Adobe Fan Heiti Std B" w:hAnsi="Arial"/>
          <w:sz w:val="20"/>
          <w:szCs w:val="20"/>
        </w:rPr>
      </w:pPr>
    </w:p>
    <w:p w14:paraId="4A01813D" w14:textId="77777777" w:rsidR="00C01A40" w:rsidRDefault="00981BE4">
      <w:pPr>
        <w:pStyle w:val="NoSpacing1"/>
        <w:numPr>
          <w:ilvl w:val="0"/>
          <w:numId w:val="1"/>
        </w:numPr>
        <w:ind w:left="270" w:hanging="270"/>
        <w:rPr>
          <w:rFonts w:ascii="Arial" w:eastAsia="Adobe Fan Heiti Std B" w:hAnsi="Arial"/>
          <w:sz w:val="20"/>
          <w:szCs w:val="20"/>
        </w:rPr>
      </w:pPr>
      <w:proofErr w:type="spellStart"/>
      <w:r>
        <w:rPr>
          <w:rFonts w:ascii="Arial" w:eastAsia="Adobe Fan Heiti Std B" w:hAnsi="Arial"/>
          <w:sz w:val="20"/>
          <w:szCs w:val="20"/>
        </w:rPr>
        <w:t>Kriteria</w:t>
      </w:r>
      <w:proofErr w:type="spellEnd"/>
      <w:r>
        <w:rPr>
          <w:rFonts w:ascii="Arial" w:eastAsia="Adobe Fan Heiti Std B" w:hAnsi="Arial"/>
          <w:sz w:val="20"/>
          <w:szCs w:val="20"/>
        </w:rPr>
        <w:t xml:space="preserve"> </w:t>
      </w:r>
      <w:proofErr w:type="spellStart"/>
      <w:r>
        <w:rPr>
          <w:rFonts w:ascii="Arial" w:eastAsia="Adobe Fan Heiti Std B" w:hAnsi="Arial"/>
          <w:sz w:val="20"/>
          <w:szCs w:val="20"/>
        </w:rPr>
        <w:t>Penilaian</w:t>
      </w:r>
      <w:proofErr w:type="spellEnd"/>
    </w:p>
    <w:p w14:paraId="36C7E2F1" w14:textId="77777777" w:rsidR="00C01A40" w:rsidRDefault="00981BE4">
      <w:pPr>
        <w:pStyle w:val="NoSpacing1"/>
        <w:numPr>
          <w:ilvl w:val="0"/>
          <w:numId w:val="3"/>
        </w:numPr>
        <w:ind w:left="709"/>
        <w:rPr>
          <w:rFonts w:ascii="Arial" w:eastAsia="Adobe Fan Heiti Std B" w:hAnsi="Arial"/>
          <w:sz w:val="20"/>
          <w:szCs w:val="20"/>
        </w:rPr>
      </w:pPr>
      <w:proofErr w:type="spellStart"/>
      <w:r>
        <w:rPr>
          <w:rFonts w:ascii="Arial" w:eastAsia="Adobe Fan Heiti Std B" w:hAnsi="Arial"/>
          <w:sz w:val="20"/>
          <w:szCs w:val="20"/>
        </w:rPr>
        <w:t>Kehadiran</w:t>
      </w:r>
      <w:proofErr w:type="spellEnd"/>
    </w:p>
    <w:p w14:paraId="2D5A12F7" w14:textId="77777777" w:rsidR="00C01A40" w:rsidRDefault="00981BE4">
      <w:pPr>
        <w:pStyle w:val="NoSpacing1"/>
        <w:numPr>
          <w:ilvl w:val="0"/>
          <w:numId w:val="3"/>
        </w:numPr>
        <w:ind w:left="709"/>
        <w:rPr>
          <w:rFonts w:ascii="Arial" w:eastAsia="Adobe Fan Heiti Std B" w:hAnsi="Arial"/>
          <w:sz w:val="20"/>
          <w:szCs w:val="20"/>
        </w:rPr>
      </w:pPr>
      <w:proofErr w:type="spellStart"/>
      <w:r>
        <w:rPr>
          <w:rFonts w:ascii="Arial" w:eastAsia="Adobe Fan Heiti Std B" w:hAnsi="Arial"/>
          <w:sz w:val="20"/>
          <w:szCs w:val="20"/>
        </w:rPr>
        <w:t>Presentasi</w:t>
      </w:r>
      <w:proofErr w:type="spellEnd"/>
    </w:p>
    <w:p w14:paraId="73965848" w14:textId="77777777" w:rsidR="00C01A40" w:rsidRDefault="00981BE4">
      <w:pPr>
        <w:pStyle w:val="NoSpacing1"/>
        <w:numPr>
          <w:ilvl w:val="0"/>
          <w:numId w:val="3"/>
        </w:numPr>
        <w:ind w:left="709"/>
        <w:rPr>
          <w:rFonts w:ascii="Arial" w:eastAsia="Adobe Fan Heiti Std B" w:hAnsi="Arial"/>
          <w:sz w:val="20"/>
          <w:szCs w:val="20"/>
        </w:rPr>
      </w:pPr>
      <w:proofErr w:type="spellStart"/>
      <w:r>
        <w:rPr>
          <w:rFonts w:ascii="Arial" w:eastAsia="Adobe Fan Heiti Std B" w:hAnsi="Arial"/>
          <w:sz w:val="20"/>
          <w:szCs w:val="20"/>
        </w:rPr>
        <w:t>Kuis</w:t>
      </w:r>
      <w:proofErr w:type="spellEnd"/>
    </w:p>
    <w:p w14:paraId="69C5B817" w14:textId="77777777" w:rsidR="00C01A40" w:rsidRDefault="00981BE4">
      <w:pPr>
        <w:pStyle w:val="NoSpacing1"/>
        <w:numPr>
          <w:ilvl w:val="0"/>
          <w:numId w:val="3"/>
        </w:numPr>
        <w:ind w:left="709"/>
        <w:rPr>
          <w:rFonts w:ascii="Arial" w:eastAsia="Adobe Fan Heiti Std B" w:hAnsi="Arial"/>
          <w:sz w:val="20"/>
          <w:szCs w:val="20"/>
        </w:rPr>
      </w:pPr>
      <w:proofErr w:type="spellStart"/>
      <w:r>
        <w:rPr>
          <w:rFonts w:ascii="Arial" w:eastAsia="Adobe Fan Heiti Std B" w:hAnsi="Arial"/>
          <w:sz w:val="20"/>
          <w:szCs w:val="20"/>
        </w:rPr>
        <w:t>Ujian</w:t>
      </w:r>
      <w:proofErr w:type="spellEnd"/>
      <w:r>
        <w:rPr>
          <w:rFonts w:ascii="Arial" w:eastAsia="Adobe Fan Heiti Std B" w:hAnsi="Arial"/>
          <w:sz w:val="20"/>
          <w:szCs w:val="20"/>
        </w:rPr>
        <w:t xml:space="preserve"> Tengah Semester </w:t>
      </w:r>
    </w:p>
    <w:p w14:paraId="613446F6" w14:textId="77777777" w:rsidR="00C01A40" w:rsidRDefault="00981BE4">
      <w:pPr>
        <w:pStyle w:val="NoSpacing1"/>
        <w:numPr>
          <w:ilvl w:val="0"/>
          <w:numId w:val="3"/>
        </w:numPr>
        <w:ind w:left="709"/>
        <w:rPr>
          <w:rFonts w:ascii="Arial" w:eastAsia="Adobe Fan Heiti Std B" w:hAnsi="Arial"/>
          <w:sz w:val="20"/>
          <w:szCs w:val="20"/>
        </w:rPr>
      </w:pPr>
      <w:proofErr w:type="spellStart"/>
      <w:r>
        <w:rPr>
          <w:rFonts w:ascii="Arial" w:eastAsia="Adobe Fan Heiti Std B" w:hAnsi="Arial"/>
          <w:sz w:val="20"/>
          <w:szCs w:val="20"/>
        </w:rPr>
        <w:t>Ujian</w:t>
      </w:r>
      <w:proofErr w:type="spellEnd"/>
      <w:r>
        <w:rPr>
          <w:rFonts w:ascii="Arial" w:eastAsia="Adobe Fan Heiti Std B" w:hAnsi="Arial"/>
          <w:sz w:val="20"/>
          <w:szCs w:val="20"/>
        </w:rPr>
        <w:t xml:space="preserve"> </w:t>
      </w:r>
      <w:proofErr w:type="spellStart"/>
      <w:r>
        <w:rPr>
          <w:rFonts w:ascii="Arial" w:eastAsia="Adobe Fan Heiti Std B" w:hAnsi="Arial"/>
          <w:sz w:val="20"/>
          <w:szCs w:val="20"/>
        </w:rPr>
        <w:t>Akhir</w:t>
      </w:r>
      <w:proofErr w:type="spellEnd"/>
      <w:r>
        <w:rPr>
          <w:rFonts w:ascii="Arial" w:eastAsia="Adobe Fan Heiti Std B" w:hAnsi="Arial"/>
          <w:sz w:val="20"/>
          <w:szCs w:val="20"/>
        </w:rPr>
        <w:t xml:space="preserve"> Semester</w:t>
      </w:r>
    </w:p>
    <w:p w14:paraId="2D9327D5" w14:textId="77777777" w:rsidR="00C01A40" w:rsidRDefault="00C01A40">
      <w:pPr>
        <w:pStyle w:val="NoSpacing1"/>
        <w:ind w:left="349"/>
        <w:rPr>
          <w:rFonts w:ascii="Arial" w:eastAsia="Adobe Fan Heiti Std B" w:hAnsi="Arial"/>
          <w:sz w:val="20"/>
          <w:szCs w:val="20"/>
        </w:rPr>
      </w:pPr>
    </w:p>
    <w:p w14:paraId="016BCF67" w14:textId="77777777" w:rsidR="00C01A40" w:rsidRDefault="00981BE4">
      <w:pPr>
        <w:pStyle w:val="NoSpacing1"/>
        <w:numPr>
          <w:ilvl w:val="0"/>
          <w:numId w:val="1"/>
        </w:numPr>
        <w:ind w:left="270" w:hanging="270"/>
        <w:rPr>
          <w:rFonts w:ascii="Arial" w:eastAsia="Adobe Fan Heiti Std B" w:hAnsi="Arial"/>
          <w:sz w:val="20"/>
          <w:szCs w:val="20"/>
        </w:rPr>
      </w:pPr>
      <w:proofErr w:type="spellStart"/>
      <w:r>
        <w:rPr>
          <w:rFonts w:ascii="Arial" w:eastAsia="Adobe Fan Heiti Std B" w:hAnsi="Arial"/>
          <w:sz w:val="20"/>
          <w:szCs w:val="20"/>
        </w:rPr>
        <w:lastRenderedPageBreak/>
        <w:t>Daftar</w:t>
      </w:r>
      <w:proofErr w:type="spellEnd"/>
      <w:r>
        <w:rPr>
          <w:rFonts w:ascii="Arial" w:eastAsia="Adobe Fan Heiti Std B" w:hAnsi="Arial"/>
          <w:sz w:val="20"/>
          <w:szCs w:val="20"/>
        </w:rPr>
        <w:t xml:space="preserve"> </w:t>
      </w:r>
      <w:proofErr w:type="spellStart"/>
      <w:r>
        <w:rPr>
          <w:rFonts w:ascii="Arial" w:eastAsia="Adobe Fan Heiti Std B" w:hAnsi="Arial"/>
          <w:sz w:val="20"/>
          <w:szCs w:val="20"/>
        </w:rPr>
        <w:t>Referensi</w:t>
      </w:r>
      <w:proofErr w:type="spellEnd"/>
    </w:p>
    <w:p w14:paraId="20005EAA" w14:textId="77777777" w:rsidR="00C01A40" w:rsidRDefault="00C01A40">
      <w:pPr>
        <w:pStyle w:val="NoSpacing1"/>
        <w:spacing w:line="276" w:lineRule="auto"/>
        <w:ind w:left="270"/>
        <w:rPr>
          <w:rFonts w:ascii="Arial" w:eastAsia="Adobe Fan Heiti Std B" w:hAnsi="Arial" w:cs="Arial"/>
          <w:sz w:val="20"/>
          <w:szCs w:val="20"/>
          <w:lang w:val="id-ID"/>
        </w:rPr>
      </w:pPr>
    </w:p>
    <w:p w14:paraId="493C54BC" w14:textId="77777777" w:rsidR="00C01A40" w:rsidRDefault="00981BE4">
      <w:pPr>
        <w:pStyle w:val="NoSpacing1"/>
        <w:spacing w:line="276" w:lineRule="auto"/>
        <w:ind w:left="270"/>
        <w:rPr>
          <w:rFonts w:ascii="Arial" w:eastAsia="Adobe Fan Heiti Std B" w:hAnsi="Arial" w:cs="Arial"/>
          <w:sz w:val="20"/>
          <w:szCs w:val="20"/>
        </w:rPr>
      </w:pPr>
      <w:r>
        <w:rPr>
          <w:rFonts w:ascii="Arial" w:eastAsia="Adobe Fan Heiti Std B" w:hAnsi="Arial" w:cs="Arial"/>
          <w:sz w:val="20"/>
          <w:szCs w:val="20"/>
          <w:lang w:val="id-ID"/>
        </w:rPr>
        <w:t>Griffin, Andrew (2014). Crisis, Issues and Reputation Management: A Handbook for PR and Communication Professionals. London : CPI Group.</w:t>
      </w:r>
    </w:p>
    <w:p w14:paraId="2A8B7F63" w14:textId="77777777" w:rsidR="00C01A40" w:rsidRDefault="00C01A40">
      <w:pPr>
        <w:rPr>
          <w:rFonts w:ascii="Adobe Fan Heiti Std B" w:eastAsia="Adobe Fan Heiti Std B" w:hAnsi="Adobe Fan Heiti Std B"/>
          <w:sz w:val="20"/>
          <w:szCs w:val="20"/>
        </w:rPr>
      </w:pPr>
    </w:p>
    <w:p w14:paraId="44A2B4E8" w14:textId="77777777" w:rsidR="00C01A40" w:rsidRDefault="00981BE4">
      <w:pPr>
        <w:pStyle w:val="NoSpacing1"/>
        <w:numPr>
          <w:ilvl w:val="0"/>
          <w:numId w:val="1"/>
        </w:numPr>
        <w:spacing w:line="360" w:lineRule="auto"/>
        <w:ind w:left="270" w:hanging="270"/>
        <w:rPr>
          <w:rFonts w:ascii="Adobe Fan Heiti Std B" w:eastAsia="Adobe Fan Heiti Std B" w:hAnsi="Adobe Fan Heiti Std B"/>
          <w:sz w:val="24"/>
          <w:szCs w:val="24"/>
        </w:rPr>
      </w:pPr>
      <w:r>
        <w:rPr>
          <w:rFonts w:ascii="Adobe Fan Heiti Std B" w:eastAsia="Adobe Fan Heiti Std B" w:hAnsi="Adobe Fan Heiti Std B"/>
          <w:sz w:val="24"/>
          <w:szCs w:val="24"/>
        </w:rPr>
        <w:t>RENCANA PEMBELAJARAN SEMESTER (RPS)</w:t>
      </w:r>
    </w:p>
    <w:tbl>
      <w:tblPr>
        <w:tblW w:w="13083" w:type="dxa"/>
        <w:tblInd w:w="144" w:type="dxa"/>
        <w:tblLayout w:type="fixed"/>
        <w:tblCellMar>
          <w:left w:w="0" w:type="dxa"/>
          <w:right w:w="0" w:type="dxa"/>
        </w:tblCellMar>
        <w:tblLook w:val="04A0" w:firstRow="1" w:lastRow="0" w:firstColumn="1" w:lastColumn="0" w:noHBand="0" w:noVBand="1"/>
      </w:tblPr>
      <w:tblGrid>
        <w:gridCol w:w="980"/>
        <w:gridCol w:w="3250"/>
        <w:gridCol w:w="2433"/>
        <w:gridCol w:w="2067"/>
        <w:gridCol w:w="1980"/>
        <w:gridCol w:w="948"/>
        <w:gridCol w:w="1425"/>
      </w:tblGrid>
      <w:tr w:rsidR="00C01A40" w14:paraId="028FF894" w14:textId="77777777">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31030E1C" w14:textId="77777777" w:rsidR="00C01A40" w:rsidRDefault="00981BE4">
            <w:pPr>
              <w:spacing w:after="0" w:line="240"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Minggu</w:t>
            </w:r>
            <w:proofErr w:type="spellEnd"/>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5D411C3D" w14:textId="77777777" w:rsidR="00C01A40" w:rsidRDefault="00981BE4">
            <w:pPr>
              <w:spacing w:after="0" w:line="240"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Kemampuan</w:t>
            </w:r>
            <w:proofErr w:type="spellEnd"/>
            <w:r>
              <w:rPr>
                <w:rFonts w:ascii="Adobe Fan Heiti Std B" w:eastAsia="Adobe Fan Heiti Std B" w:hAnsi="Adobe Fan Heiti Std B"/>
                <w:b/>
                <w:bCs/>
                <w:sz w:val="18"/>
                <w:szCs w:val="18"/>
              </w:rPr>
              <w:t xml:space="preserve"> </w:t>
            </w:r>
            <w:proofErr w:type="spellStart"/>
            <w:r>
              <w:rPr>
                <w:rFonts w:ascii="Adobe Fan Heiti Std B" w:eastAsia="Adobe Fan Heiti Std B" w:hAnsi="Adobe Fan Heiti Std B"/>
                <w:b/>
                <w:bCs/>
                <w:sz w:val="18"/>
                <w:szCs w:val="18"/>
              </w:rPr>
              <w:t>Akhir</w:t>
            </w:r>
            <w:proofErr w:type="spellEnd"/>
            <w:r>
              <w:rPr>
                <w:rFonts w:ascii="Adobe Fan Heiti Std B" w:eastAsia="Adobe Fan Heiti Std B" w:hAnsi="Adobe Fan Heiti Std B"/>
                <w:b/>
                <w:bCs/>
                <w:sz w:val="18"/>
                <w:szCs w:val="18"/>
              </w:rPr>
              <w:t xml:space="preserve"> yang </w:t>
            </w:r>
            <w:proofErr w:type="spellStart"/>
            <w:r>
              <w:rPr>
                <w:rFonts w:ascii="Adobe Fan Heiti Std B" w:eastAsia="Adobe Fan Heiti Std B" w:hAnsi="Adobe Fan Heiti Std B"/>
                <w:b/>
                <w:bCs/>
                <w:sz w:val="18"/>
                <w:szCs w:val="18"/>
              </w:rPr>
              <w:t>Diharapkan</w:t>
            </w:r>
            <w:proofErr w:type="spellEnd"/>
          </w:p>
        </w:tc>
        <w:tc>
          <w:tcPr>
            <w:tcW w:w="243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25E548B9" w14:textId="77777777" w:rsidR="00C01A40" w:rsidRDefault="00981BE4">
            <w:pPr>
              <w:spacing w:after="0" w:line="240" w:lineRule="auto"/>
              <w:jc w:val="center"/>
              <w:rPr>
                <w:rFonts w:ascii="Adobe Fan Heiti Std B" w:eastAsia="Adobe Fan Heiti Std B" w:hAnsi="Adobe Fan Heiti Std B"/>
                <w:b/>
                <w:bCs/>
                <w:sz w:val="18"/>
                <w:szCs w:val="18"/>
              </w:rPr>
            </w:pPr>
            <w:proofErr w:type="spellStart"/>
            <w:r>
              <w:rPr>
                <w:rFonts w:ascii="Adobe Fan Heiti Std B" w:eastAsia="Adobe Fan Heiti Std B" w:hAnsi="Adobe Fan Heiti Std B"/>
                <w:b/>
                <w:bCs/>
                <w:sz w:val="18"/>
                <w:szCs w:val="18"/>
              </w:rPr>
              <w:t>Bahan</w:t>
            </w:r>
            <w:proofErr w:type="spellEnd"/>
            <w:r>
              <w:rPr>
                <w:rFonts w:ascii="Adobe Fan Heiti Std B" w:eastAsia="Adobe Fan Heiti Std B" w:hAnsi="Adobe Fan Heiti Std B"/>
                <w:b/>
                <w:bCs/>
                <w:sz w:val="18"/>
                <w:szCs w:val="18"/>
              </w:rPr>
              <w:t xml:space="preserve"> </w:t>
            </w:r>
            <w:proofErr w:type="spellStart"/>
            <w:r>
              <w:rPr>
                <w:rFonts w:ascii="Adobe Fan Heiti Std B" w:eastAsia="Adobe Fan Heiti Std B" w:hAnsi="Adobe Fan Heiti Std B"/>
                <w:b/>
                <w:bCs/>
                <w:sz w:val="18"/>
                <w:szCs w:val="18"/>
              </w:rPr>
              <w:t>Kajian</w:t>
            </w:r>
            <w:proofErr w:type="spellEnd"/>
          </w:p>
          <w:p w14:paraId="68239EA5" w14:textId="77777777" w:rsidR="00C01A40" w:rsidRDefault="00981BE4">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w:t>
            </w:r>
            <w:proofErr w:type="spellStart"/>
            <w:r>
              <w:rPr>
                <w:rFonts w:ascii="Adobe Fan Heiti Std B" w:eastAsia="Adobe Fan Heiti Std B" w:hAnsi="Adobe Fan Heiti Std B"/>
                <w:b/>
                <w:bCs/>
                <w:sz w:val="18"/>
                <w:szCs w:val="18"/>
              </w:rPr>
              <w:t>Materi</w:t>
            </w:r>
            <w:proofErr w:type="spellEnd"/>
            <w:r>
              <w:rPr>
                <w:rFonts w:ascii="Adobe Fan Heiti Std B" w:eastAsia="Adobe Fan Heiti Std B" w:hAnsi="Adobe Fan Heiti Std B"/>
                <w:b/>
                <w:bCs/>
                <w:sz w:val="18"/>
                <w:szCs w:val="18"/>
              </w:rPr>
              <w:t xml:space="preserve"> Ajar)</w:t>
            </w:r>
          </w:p>
        </w:tc>
        <w:tc>
          <w:tcPr>
            <w:tcW w:w="206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398A1E0C" w14:textId="77777777" w:rsidR="00C01A40" w:rsidRDefault="00981BE4">
            <w:pPr>
              <w:spacing w:after="0" w:line="240"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Bentuk</w:t>
            </w:r>
            <w:proofErr w:type="spellEnd"/>
            <w:r>
              <w:rPr>
                <w:rFonts w:ascii="Adobe Fan Heiti Std B" w:eastAsia="Adobe Fan Heiti Std B" w:hAnsi="Adobe Fan Heiti Std B"/>
                <w:b/>
                <w:bCs/>
                <w:sz w:val="18"/>
                <w:szCs w:val="18"/>
              </w:rPr>
              <w:t xml:space="preserve"> </w:t>
            </w:r>
            <w:proofErr w:type="spellStart"/>
            <w:r>
              <w:rPr>
                <w:rFonts w:ascii="Adobe Fan Heiti Std B" w:eastAsia="Adobe Fan Heiti Std B" w:hAnsi="Adobe Fan Heiti Std B"/>
                <w:b/>
                <w:bCs/>
                <w:sz w:val="18"/>
                <w:szCs w:val="18"/>
              </w:rPr>
              <w:t>Pembelajaran</w:t>
            </w:r>
            <w:proofErr w:type="spellEnd"/>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02AF80BD" w14:textId="77777777" w:rsidR="00C01A40" w:rsidRDefault="00981BE4">
            <w:pPr>
              <w:spacing w:after="0" w:line="240"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Kriteria</w:t>
            </w:r>
            <w:proofErr w:type="spellEnd"/>
            <w:r>
              <w:rPr>
                <w:rFonts w:ascii="Adobe Fan Heiti Std B" w:eastAsia="Adobe Fan Heiti Std B" w:hAnsi="Adobe Fan Heiti Std B"/>
                <w:b/>
                <w:bCs/>
                <w:sz w:val="18"/>
                <w:szCs w:val="18"/>
              </w:rPr>
              <w:t>/</w:t>
            </w:r>
            <w:proofErr w:type="spellStart"/>
            <w:r>
              <w:rPr>
                <w:rFonts w:ascii="Adobe Fan Heiti Std B" w:eastAsia="Adobe Fan Heiti Std B" w:hAnsi="Adobe Fan Heiti Std B"/>
                <w:b/>
                <w:bCs/>
                <w:sz w:val="18"/>
                <w:szCs w:val="18"/>
              </w:rPr>
              <w:t>Indikator</w:t>
            </w:r>
            <w:proofErr w:type="spellEnd"/>
            <w:r>
              <w:rPr>
                <w:rFonts w:ascii="Adobe Fan Heiti Std B" w:eastAsia="Adobe Fan Heiti Std B" w:hAnsi="Adobe Fan Heiti Std B"/>
                <w:b/>
                <w:bCs/>
                <w:sz w:val="18"/>
                <w:szCs w:val="18"/>
              </w:rPr>
              <w:t xml:space="preserve"> </w:t>
            </w:r>
            <w:proofErr w:type="spellStart"/>
            <w:r>
              <w:rPr>
                <w:rFonts w:ascii="Adobe Fan Heiti Std B" w:eastAsia="Adobe Fan Heiti Std B" w:hAnsi="Adobe Fan Heiti Std B"/>
                <w:b/>
                <w:bCs/>
                <w:sz w:val="18"/>
                <w:szCs w:val="18"/>
              </w:rPr>
              <w:t>Penilaian</w:t>
            </w:r>
            <w:proofErr w:type="spellEnd"/>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21EA85FD" w14:textId="77777777" w:rsidR="00C01A40" w:rsidRDefault="00981BE4">
            <w:pPr>
              <w:spacing w:after="0" w:line="240"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Bobot</w:t>
            </w:r>
            <w:proofErr w:type="spellEnd"/>
            <w:r>
              <w:rPr>
                <w:rFonts w:ascii="Adobe Fan Heiti Std B" w:eastAsia="Adobe Fan Heiti Std B" w:hAnsi="Adobe Fan Heiti Std B"/>
                <w:b/>
                <w:bCs/>
                <w:sz w:val="18"/>
                <w:szCs w:val="18"/>
              </w:rPr>
              <w:t xml:space="preserve"> </w:t>
            </w:r>
            <w:proofErr w:type="spellStart"/>
            <w:r>
              <w:rPr>
                <w:rFonts w:ascii="Adobe Fan Heiti Std B" w:eastAsia="Adobe Fan Heiti Std B" w:hAnsi="Adobe Fan Heiti Std B"/>
                <w:b/>
                <w:bCs/>
                <w:sz w:val="18"/>
                <w:szCs w:val="18"/>
              </w:rPr>
              <w:t>Nilai</w:t>
            </w:r>
            <w:proofErr w:type="spellEnd"/>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tcPr>
          <w:p w14:paraId="3D22FEA6" w14:textId="77777777" w:rsidR="00C01A40" w:rsidRDefault="00981BE4">
            <w:pPr>
              <w:spacing w:after="0" w:line="240"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Standar</w:t>
            </w:r>
            <w:proofErr w:type="spellEnd"/>
            <w:r>
              <w:rPr>
                <w:rFonts w:ascii="Adobe Fan Heiti Std B" w:eastAsia="Adobe Fan Heiti Std B" w:hAnsi="Adobe Fan Heiti Std B"/>
                <w:b/>
                <w:bCs/>
                <w:sz w:val="18"/>
                <w:szCs w:val="18"/>
              </w:rPr>
              <w:t xml:space="preserve"> </w:t>
            </w:r>
            <w:proofErr w:type="spellStart"/>
            <w:r>
              <w:rPr>
                <w:rFonts w:ascii="Adobe Fan Heiti Std B" w:eastAsia="Adobe Fan Heiti Std B" w:hAnsi="Adobe Fan Heiti Std B"/>
                <w:b/>
                <w:bCs/>
                <w:sz w:val="18"/>
                <w:szCs w:val="18"/>
              </w:rPr>
              <w:t>Kompetensi</w:t>
            </w:r>
            <w:proofErr w:type="spellEnd"/>
            <w:r>
              <w:rPr>
                <w:rFonts w:ascii="Adobe Fan Heiti Std B" w:eastAsia="Adobe Fan Heiti Std B" w:hAnsi="Adobe Fan Heiti Std B"/>
                <w:b/>
                <w:bCs/>
                <w:sz w:val="18"/>
                <w:szCs w:val="18"/>
              </w:rPr>
              <w:t xml:space="preserve"> </w:t>
            </w:r>
            <w:proofErr w:type="spellStart"/>
            <w:r>
              <w:rPr>
                <w:rFonts w:ascii="Adobe Fan Heiti Std B" w:eastAsia="Adobe Fan Heiti Std B" w:hAnsi="Adobe Fan Heiti Std B"/>
                <w:b/>
                <w:bCs/>
                <w:sz w:val="18"/>
                <w:szCs w:val="18"/>
              </w:rPr>
              <w:t>Profesi</w:t>
            </w:r>
            <w:proofErr w:type="spellEnd"/>
          </w:p>
        </w:tc>
      </w:tr>
      <w:tr w:rsidR="00C01A40" w14:paraId="54737F53" w14:textId="77777777">
        <w:trPr>
          <w:trHeight w:val="274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8400A2C"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sz w:val="20"/>
                <w:szCs w:val="18"/>
              </w:rPr>
              <w:t>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BD333F7" w14:textId="77777777" w:rsidR="00C01A40" w:rsidRDefault="00981BE4">
            <w:pPr>
              <w:spacing w:after="0" w:line="240" w:lineRule="auto"/>
              <w:rPr>
                <w:rFonts w:ascii="Arial" w:eastAsia="Adobe Fan Heiti Std B" w:hAnsi="Arial" w:cs="Arial"/>
                <w:sz w:val="18"/>
                <w:szCs w:val="18"/>
                <w:lang w:val="id-ID"/>
              </w:rPr>
            </w:pPr>
            <w:r>
              <w:rPr>
                <w:rFonts w:ascii="Arial" w:eastAsia="MS Gothic" w:hAnsi="Arial" w:cs="Arial"/>
                <w:sz w:val="18"/>
                <w:szCs w:val="18"/>
                <w:lang w:val="id-ID"/>
              </w:rPr>
              <w:t>Mahasiswa mampu memahami pentingnya reputasi bagi sebuah perusahaan dan organisasi serta berbagai isu dan krisis yang mengancam reputasi perusahaan/organisasi</w:t>
            </w:r>
          </w:p>
          <w:p w14:paraId="707D96D8" w14:textId="77777777" w:rsidR="00C01A40" w:rsidRDefault="00C01A40">
            <w:pPr>
              <w:spacing w:after="0" w:line="240" w:lineRule="auto"/>
              <w:jc w:val="both"/>
              <w:rPr>
                <w:rFonts w:ascii="Arial" w:eastAsia="Adobe Fan Heiti Std B" w:hAnsi="Arial"/>
                <w:sz w:val="20"/>
                <w:szCs w:val="18"/>
              </w:rPr>
            </w:pPr>
          </w:p>
        </w:tc>
        <w:tc>
          <w:tcPr>
            <w:tcW w:w="2433"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D10D016" w14:textId="77777777" w:rsidR="00C01A40" w:rsidRDefault="00981BE4">
            <w:pPr>
              <w:spacing w:after="0" w:line="240" w:lineRule="auto"/>
              <w:rPr>
                <w:rFonts w:ascii="Arial" w:eastAsia="Adobe Fan Heiti Std B" w:hAnsi="Arial"/>
                <w:sz w:val="20"/>
                <w:szCs w:val="18"/>
              </w:rPr>
            </w:pPr>
            <w:r>
              <w:rPr>
                <w:rFonts w:ascii="Arial" w:eastAsia="Adobe Fan Heiti Std B" w:hAnsi="Arial" w:cs="Arial"/>
                <w:sz w:val="18"/>
                <w:szCs w:val="18"/>
              </w:rPr>
              <w:t xml:space="preserve">SAP, </w:t>
            </w:r>
            <w:proofErr w:type="spellStart"/>
            <w:r>
              <w:rPr>
                <w:rFonts w:ascii="Arial" w:eastAsia="Adobe Fan Heiti Std B" w:hAnsi="Arial" w:cs="Arial"/>
                <w:sz w:val="18"/>
                <w:szCs w:val="18"/>
              </w:rPr>
              <w:t>Pengantar</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Manajemen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Isu</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Krisis</w:t>
            </w:r>
            <w:proofErr w:type="spellEnd"/>
          </w:p>
        </w:tc>
        <w:tc>
          <w:tcPr>
            <w:tcW w:w="206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90B99F6" w14:textId="77777777" w:rsidR="00C01A40" w:rsidRDefault="00981BE4">
            <w:pPr>
              <w:spacing w:after="0" w:line="240" w:lineRule="auto"/>
              <w:jc w:val="both"/>
              <w:rPr>
                <w:rFonts w:ascii="Arial" w:eastAsia="Adobe Fan Heiti Std B" w:hAnsi="Arial"/>
                <w:sz w:val="20"/>
                <w:szCs w:val="18"/>
              </w:rPr>
            </w:pPr>
            <w:proofErr w:type="spellStart"/>
            <w:r>
              <w:rPr>
                <w:rFonts w:ascii="Arial" w:eastAsia="Adobe Fan Heiti Std B" w:hAnsi="Arial"/>
                <w:sz w:val="20"/>
                <w:szCs w:val="18"/>
              </w:rPr>
              <w:t>Ceramah</w:t>
            </w:r>
            <w:proofErr w:type="spellEnd"/>
            <w:r>
              <w:rPr>
                <w:rFonts w:ascii="Arial" w:eastAsia="Adobe Fan Heiti Std B" w:hAnsi="Arial"/>
                <w:sz w:val="20"/>
                <w:szCs w:val="18"/>
              </w:rPr>
              <w:t xml:space="preserve">, </w:t>
            </w:r>
            <w:proofErr w:type="spellStart"/>
            <w:r>
              <w:rPr>
                <w:rFonts w:ascii="Arial" w:eastAsia="Adobe Fan Heiti Std B" w:hAnsi="Arial"/>
                <w:sz w:val="20"/>
                <w:szCs w:val="18"/>
              </w:rPr>
              <w:t>Diskusi</w:t>
            </w:r>
            <w:proofErr w:type="spellEnd"/>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D1E2E29" w14:textId="77777777" w:rsidR="00C01A40" w:rsidRDefault="00C01A40">
            <w:pPr>
              <w:spacing w:after="0" w:line="240" w:lineRule="auto"/>
              <w:jc w:val="both"/>
              <w:rPr>
                <w:rFonts w:ascii="Arial" w:eastAsia="Adobe Fan Heiti Std B" w:hAnsi="Arial"/>
                <w:sz w:val="20"/>
                <w:szCs w:val="18"/>
              </w:rPr>
            </w:pP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9DDB2C9" w14:textId="77777777" w:rsidR="00C01A40" w:rsidRDefault="00C01A40">
            <w:pPr>
              <w:spacing w:after="0" w:line="240" w:lineRule="auto"/>
              <w:jc w:val="both"/>
              <w:rPr>
                <w:rFonts w:ascii="Arial" w:eastAsia="Adobe Fan Heiti Std B" w:hAnsi="Arial"/>
                <w:sz w:val="20"/>
                <w:szCs w:val="18"/>
              </w:rPr>
            </w:pP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5920A554" w14:textId="77777777" w:rsidR="00C01A40" w:rsidRDefault="00C01A40">
            <w:pPr>
              <w:spacing w:after="0" w:line="240" w:lineRule="auto"/>
              <w:jc w:val="both"/>
              <w:rPr>
                <w:rFonts w:ascii="Arial" w:eastAsia="Adobe Fan Heiti Std B" w:hAnsi="Arial"/>
                <w:sz w:val="20"/>
                <w:szCs w:val="18"/>
              </w:rPr>
            </w:pPr>
          </w:p>
        </w:tc>
      </w:tr>
      <w:tr w:rsidR="00C01A40" w14:paraId="64F0246D" w14:textId="77777777">
        <w:trPr>
          <w:trHeight w:val="2387"/>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DE87DFF"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rPr>
              <w:t> </w:t>
            </w:r>
            <w:r>
              <w:rPr>
                <w:rFonts w:ascii="Arial" w:eastAsia="MS Gothic" w:hAnsi="Arial" w:cs="Arial"/>
                <w:sz w:val="18"/>
                <w:szCs w:val="18"/>
                <w:lang w:val="id-ID"/>
              </w:rPr>
              <w:t>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B36A098"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Mahasiswa mampu memahami dan menjelaskan berbagai isu eksternal yang berdampak pada perusahaan dan mempresentasikan contoh kasus terkait</w:t>
            </w:r>
          </w:p>
        </w:tc>
        <w:tc>
          <w:tcPr>
            <w:tcW w:w="24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9BB8B8F" w14:textId="77777777" w:rsidR="00C01A40" w:rsidRDefault="00981BE4">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 xml:space="preserve">Isu-isu Eksternal yang berdampak pada perusahaan serta contoh kasus </w:t>
            </w:r>
          </w:p>
          <w:p w14:paraId="3AE5CA76" w14:textId="77777777" w:rsidR="00C01A40" w:rsidRDefault="00C01A40">
            <w:pPr>
              <w:spacing w:after="0" w:line="240" w:lineRule="auto"/>
              <w:rPr>
                <w:rFonts w:ascii="Arial" w:eastAsia="Adobe Fan Heiti Std B" w:hAnsi="Arial"/>
                <w:sz w:val="20"/>
                <w:szCs w:val="18"/>
              </w:rPr>
            </w:pPr>
          </w:p>
        </w:tc>
        <w:tc>
          <w:tcPr>
            <w:tcW w:w="206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C94DEB8"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Ceramah, Diskusi,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631081F"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Kejelasan presentasi,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211477A"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10% (bagi kelompok yang presentasi)</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1BF018B2" w14:textId="77777777" w:rsidR="00C01A40" w:rsidRDefault="00C01A40">
            <w:pPr>
              <w:spacing w:after="0" w:line="240" w:lineRule="auto"/>
              <w:jc w:val="both"/>
              <w:rPr>
                <w:rFonts w:ascii="Arial" w:eastAsia="Adobe Fan Heiti Std B" w:hAnsi="Arial"/>
                <w:sz w:val="20"/>
                <w:szCs w:val="18"/>
              </w:rPr>
            </w:pPr>
          </w:p>
        </w:tc>
      </w:tr>
      <w:tr w:rsidR="00C01A40" w14:paraId="7EAC1027" w14:textId="77777777">
        <w:trPr>
          <w:trHeight w:val="2805"/>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BB2598A"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lastRenderedPageBreak/>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421EB36"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 xml:space="preserve">Mahasiswa mampu memahami dan menjelaskan berbagai isu internal dan dampaknya pada perusahaan/organisasi, serta mempresentasikan contoh kasus terkait </w:t>
            </w:r>
          </w:p>
        </w:tc>
        <w:tc>
          <w:tcPr>
            <w:tcW w:w="24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44935A3" w14:textId="77777777" w:rsidR="00C01A40" w:rsidRDefault="00981BE4">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 xml:space="preserve">Isu-Isu Internal yang berdampak pada perusahaan serta contoh kasus </w:t>
            </w:r>
          </w:p>
          <w:p w14:paraId="579B5879" w14:textId="77777777" w:rsidR="00C01A40" w:rsidRDefault="00C01A40">
            <w:pPr>
              <w:spacing w:after="0" w:line="240" w:lineRule="auto"/>
              <w:jc w:val="both"/>
              <w:rPr>
                <w:rFonts w:ascii="Arial" w:eastAsia="Adobe Fan Heiti Std B" w:hAnsi="Arial"/>
                <w:sz w:val="20"/>
                <w:szCs w:val="18"/>
              </w:rPr>
            </w:pPr>
          </w:p>
        </w:tc>
        <w:tc>
          <w:tcPr>
            <w:tcW w:w="206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D9E04E0"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Ceramah, Diskusi,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22E0D4C"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Kejelasan presentasi,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BC0E345"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10% (bagi kelompok yang presentasi)</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21DB8C8F" w14:textId="77777777" w:rsidR="00C01A40" w:rsidRDefault="00C01A40">
            <w:pPr>
              <w:spacing w:after="0" w:line="240" w:lineRule="auto"/>
              <w:jc w:val="both"/>
              <w:rPr>
                <w:rFonts w:ascii="Arial" w:eastAsia="Adobe Fan Heiti Std B" w:hAnsi="Arial"/>
                <w:sz w:val="20"/>
                <w:szCs w:val="18"/>
              </w:rPr>
            </w:pPr>
          </w:p>
        </w:tc>
      </w:tr>
      <w:tr w:rsidR="00C01A40" w14:paraId="65A68537" w14:textId="77777777">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9F4AFF1"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B0E6920"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Mahasiswa memahami dan menjelaskan berbagai peristiwa eksternal yang berdampak pada perusahaan dan mempresentasikan contoh kasus terkait</w:t>
            </w:r>
          </w:p>
        </w:tc>
        <w:tc>
          <w:tcPr>
            <w:tcW w:w="24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2E3A96B" w14:textId="77777777" w:rsidR="00C01A40" w:rsidRDefault="00981BE4">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 xml:space="preserve">Peristiwa Eksternal yang berdampak pada perusahaan serta contoh kasus </w:t>
            </w:r>
          </w:p>
          <w:p w14:paraId="52E761EF" w14:textId="77777777" w:rsidR="00C01A40" w:rsidRDefault="00C01A40">
            <w:pPr>
              <w:spacing w:after="0" w:line="240" w:lineRule="auto"/>
              <w:jc w:val="both"/>
              <w:rPr>
                <w:rFonts w:ascii="Arial" w:eastAsia="Adobe Fan Heiti Std B" w:hAnsi="Arial"/>
                <w:sz w:val="20"/>
                <w:szCs w:val="18"/>
              </w:rPr>
            </w:pPr>
          </w:p>
        </w:tc>
        <w:tc>
          <w:tcPr>
            <w:tcW w:w="206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1A4F587"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Ceramah, Diskusi,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06BFE82"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Kejelasan presentasi,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A0F791F"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10% (bagi kelompok yang presentasi)</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4EA6876F" w14:textId="77777777" w:rsidR="00C01A40" w:rsidRDefault="00C01A40">
            <w:pPr>
              <w:spacing w:after="0" w:line="240" w:lineRule="auto"/>
              <w:jc w:val="both"/>
              <w:rPr>
                <w:rFonts w:ascii="Arial" w:eastAsia="Adobe Fan Heiti Std B" w:hAnsi="Arial"/>
                <w:sz w:val="20"/>
                <w:szCs w:val="18"/>
              </w:rPr>
            </w:pPr>
          </w:p>
        </w:tc>
      </w:tr>
      <w:tr w:rsidR="00C01A40" w14:paraId="1B4B5732" w14:textId="77777777">
        <w:trPr>
          <w:trHeight w:val="1460"/>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0516B4B"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E8DEDB2"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Mahasiswa memahami dan menjelaskan berbagai peristiwa internal yang berdampak pada perusahaan dan mempresentasikan contoh kasus terkait</w:t>
            </w:r>
          </w:p>
        </w:tc>
        <w:tc>
          <w:tcPr>
            <w:tcW w:w="24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5E48A25" w14:textId="77777777" w:rsidR="00C01A40" w:rsidRDefault="00981BE4">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 xml:space="preserve">Peristiwa Internal yang berdampak pada perusahaan serta contoh kasus </w:t>
            </w:r>
          </w:p>
          <w:p w14:paraId="5B94AE64" w14:textId="77777777" w:rsidR="00C01A40" w:rsidRDefault="00C01A40">
            <w:pPr>
              <w:spacing w:after="0" w:line="240" w:lineRule="auto"/>
              <w:jc w:val="both"/>
              <w:rPr>
                <w:rFonts w:ascii="Arial" w:eastAsia="Adobe Fan Heiti Std B" w:hAnsi="Arial"/>
                <w:sz w:val="20"/>
                <w:szCs w:val="18"/>
              </w:rPr>
            </w:pPr>
          </w:p>
        </w:tc>
        <w:tc>
          <w:tcPr>
            <w:tcW w:w="206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1F32364"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Ceramah, Diskusi,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7A1B734"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Kejelasan presentasi,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1FE13BE"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10% (bagi kelompok yang presentasi)</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7B482F4B" w14:textId="77777777" w:rsidR="00C01A40" w:rsidRDefault="00C01A40">
            <w:pPr>
              <w:spacing w:after="0" w:line="240" w:lineRule="auto"/>
              <w:jc w:val="both"/>
              <w:rPr>
                <w:rFonts w:ascii="Arial" w:eastAsia="Adobe Fan Heiti Std B" w:hAnsi="Arial"/>
                <w:sz w:val="20"/>
                <w:szCs w:val="18"/>
              </w:rPr>
            </w:pPr>
          </w:p>
        </w:tc>
      </w:tr>
      <w:tr w:rsidR="00C01A40" w14:paraId="60BE5C26" w14:textId="77777777">
        <w:trPr>
          <w:trHeight w:val="243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45CD1E3"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7ECB832"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Mahasiswa mampu memahami dan mempresentasikan dasar-dasar manajemen resiko di dalam sebuah organisasi/perusahaan dan memberikan contoh kasus terkait</w:t>
            </w:r>
          </w:p>
        </w:tc>
        <w:tc>
          <w:tcPr>
            <w:tcW w:w="24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F6341FB" w14:textId="77777777" w:rsidR="00C01A40" w:rsidRDefault="00981BE4">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 xml:space="preserve">Manajemen Resiko dalam organisasi </w:t>
            </w:r>
          </w:p>
          <w:p w14:paraId="1DE74900" w14:textId="77777777" w:rsidR="00C01A40" w:rsidRDefault="00C01A40">
            <w:pPr>
              <w:spacing w:after="0" w:line="240" w:lineRule="auto"/>
              <w:jc w:val="both"/>
              <w:rPr>
                <w:rFonts w:ascii="Arial" w:eastAsia="Adobe Fan Heiti Std B" w:hAnsi="Arial"/>
                <w:sz w:val="20"/>
                <w:szCs w:val="18"/>
              </w:rPr>
            </w:pPr>
          </w:p>
        </w:tc>
        <w:tc>
          <w:tcPr>
            <w:tcW w:w="206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CE84091"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Ceramah, Diskusi,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501E407"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Kejelasan presentasi,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495A2DB"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10% (bagi kelompok yang presentasi)</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6B957BE1" w14:textId="77777777" w:rsidR="00C01A40" w:rsidRDefault="00C01A40">
            <w:pPr>
              <w:spacing w:after="0" w:line="240" w:lineRule="auto"/>
              <w:jc w:val="both"/>
              <w:rPr>
                <w:rFonts w:ascii="Arial" w:eastAsia="Adobe Fan Heiti Std B" w:hAnsi="Arial"/>
                <w:sz w:val="20"/>
                <w:szCs w:val="18"/>
              </w:rPr>
            </w:pPr>
          </w:p>
        </w:tc>
      </w:tr>
      <w:tr w:rsidR="00C01A40" w14:paraId="4BAB5E17" w14:textId="77777777">
        <w:trPr>
          <w:trHeight w:val="2436"/>
        </w:trPr>
        <w:tc>
          <w:tcPr>
            <w:tcW w:w="980" w:type="dxa"/>
            <w:shd w:val="clear" w:color="auto" w:fill="F2DBDB" w:themeFill="accent2" w:themeFillTint="33"/>
            <w:vAlign w:val="center"/>
          </w:tcPr>
          <w:p w14:paraId="01E20FED"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lastRenderedPageBreak/>
              <w:t>7</w:t>
            </w:r>
          </w:p>
        </w:tc>
        <w:tc>
          <w:tcPr>
            <w:tcW w:w="3250" w:type="dxa"/>
            <w:shd w:val="clear" w:color="auto" w:fill="F2DBDB" w:themeFill="accent2" w:themeFillTint="33"/>
            <w:vAlign w:val="center"/>
          </w:tcPr>
          <w:p w14:paraId="58899CB6"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KUIS 1</w:t>
            </w:r>
          </w:p>
        </w:tc>
        <w:tc>
          <w:tcPr>
            <w:tcW w:w="2433" w:type="dxa"/>
            <w:shd w:val="clear" w:color="auto" w:fill="F2DBDB" w:themeFill="accent2" w:themeFillTint="33"/>
            <w:vAlign w:val="center"/>
          </w:tcPr>
          <w:p w14:paraId="324DD301" w14:textId="77777777" w:rsidR="00C01A40" w:rsidRDefault="00C01A40">
            <w:pPr>
              <w:spacing w:after="0" w:line="240" w:lineRule="auto"/>
              <w:jc w:val="both"/>
              <w:rPr>
                <w:rFonts w:ascii="Arial" w:eastAsia="Adobe Fan Heiti Std B" w:hAnsi="Arial"/>
                <w:sz w:val="20"/>
                <w:szCs w:val="18"/>
              </w:rPr>
            </w:pPr>
          </w:p>
        </w:tc>
        <w:tc>
          <w:tcPr>
            <w:tcW w:w="2067" w:type="dxa"/>
            <w:shd w:val="clear" w:color="auto" w:fill="F2DBDB" w:themeFill="accent2" w:themeFillTint="33"/>
            <w:vAlign w:val="center"/>
          </w:tcPr>
          <w:p w14:paraId="6EA49285" w14:textId="77777777" w:rsidR="00C01A40" w:rsidRDefault="00C01A40">
            <w:pPr>
              <w:spacing w:after="0" w:line="240" w:lineRule="auto"/>
              <w:jc w:val="both"/>
              <w:rPr>
                <w:rFonts w:ascii="Arial" w:eastAsia="Adobe Fan Heiti Std B" w:hAnsi="Arial"/>
                <w:sz w:val="20"/>
                <w:szCs w:val="18"/>
              </w:rPr>
            </w:pPr>
          </w:p>
        </w:tc>
        <w:tc>
          <w:tcPr>
            <w:tcW w:w="1980" w:type="dxa"/>
            <w:shd w:val="clear" w:color="auto" w:fill="F2DBDB" w:themeFill="accent2" w:themeFillTint="33"/>
            <w:vAlign w:val="center"/>
          </w:tcPr>
          <w:p w14:paraId="3A95EB42" w14:textId="77777777" w:rsidR="00C01A40" w:rsidRDefault="00C01A40">
            <w:pPr>
              <w:spacing w:after="0" w:line="240" w:lineRule="auto"/>
              <w:rPr>
                <w:rFonts w:ascii="Arial" w:eastAsia="Adobe Fan Heiti Std B" w:hAnsi="Arial"/>
                <w:sz w:val="20"/>
                <w:szCs w:val="18"/>
              </w:rPr>
            </w:pPr>
          </w:p>
        </w:tc>
        <w:tc>
          <w:tcPr>
            <w:tcW w:w="948" w:type="dxa"/>
            <w:shd w:val="clear" w:color="auto" w:fill="F2DBDB" w:themeFill="accent2" w:themeFillTint="33"/>
            <w:vAlign w:val="center"/>
          </w:tcPr>
          <w:p w14:paraId="246F0F08"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10%</w:t>
            </w:r>
          </w:p>
        </w:tc>
        <w:tc>
          <w:tcPr>
            <w:tcW w:w="1425" w:type="dxa"/>
            <w:shd w:val="clear" w:color="auto" w:fill="F2DBDB" w:themeFill="accent2" w:themeFillTint="33"/>
            <w:vAlign w:val="center"/>
          </w:tcPr>
          <w:p w14:paraId="53A06765" w14:textId="77777777" w:rsidR="00C01A40" w:rsidRDefault="00C01A40">
            <w:pPr>
              <w:spacing w:after="0" w:line="240" w:lineRule="auto"/>
              <w:jc w:val="both"/>
              <w:rPr>
                <w:rFonts w:ascii="Arial" w:eastAsia="Adobe Fan Heiti Std B" w:hAnsi="Arial"/>
                <w:sz w:val="20"/>
                <w:szCs w:val="18"/>
              </w:rPr>
            </w:pPr>
          </w:p>
        </w:tc>
      </w:tr>
      <w:tr w:rsidR="00C01A40" w14:paraId="1CC0866E" w14:textId="77777777">
        <w:trPr>
          <w:trHeight w:val="2436"/>
        </w:trPr>
        <w:tc>
          <w:tcPr>
            <w:tcW w:w="980" w:type="dxa"/>
            <w:shd w:val="clear" w:color="auto" w:fill="F2DBDB" w:themeFill="accent2" w:themeFillTint="33"/>
            <w:vAlign w:val="center"/>
          </w:tcPr>
          <w:p w14:paraId="08456E60"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8</w:t>
            </w:r>
          </w:p>
        </w:tc>
        <w:tc>
          <w:tcPr>
            <w:tcW w:w="3250" w:type="dxa"/>
            <w:shd w:val="clear" w:color="auto" w:fill="F2DBDB" w:themeFill="accent2" w:themeFillTint="33"/>
            <w:vAlign w:val="center"/>
          </w:tcPr>
          <w:p w14:paraId="6AA8206E"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UJIAN TENGAH SEMESTER</w:t>
            </w:r>
          </w:p>
        </w:tc>
        <w:tc>
          <w:tcPr>
            <w:tcW w:w="2433" w:type="dxa"/>
            <w:shd w:val="clear" w:color="auto" w:fill="F2DBDB" w:themeFill="accent2" w:themeFillTint="33"/>
            <w:vAlign w:val="center"/>
          </w:tcPr>
          <w:p w14:paraId="4EF107B5" w14:textId="77777777" w:rsidR="00C01A40" w:rsidRDefault="00C01A40">
            <w:pPr>
              <w:spacing w:after="0" w:line="240" w:lineRule="auto"/>
              <w:jc w:val="both"/>
              <w:rPr>
                <w:rFonts w:ascii="Arial" w:eastAsia="Adobe Fan Heiti Std B" w:hAnsi="Arial"/>
                <w:sz w:val="20"/>
                <w:szCs w:val="18"/>
              </w:rPr>
            </w:pPr>
          </w:p>
        </w:tc>
        <w:tc>
          <w:tcPr>
            <w:tcW w:w="2067" w:type="dxa"/>
            <w:shd w:val="clear" w:color="auto" w:fill="F2DBDB" w:themeFill="accent2" w:themeFillTint="33"/>
            <w:vAlign w:val="center"/>
          </w:tcPr>
          <w:p w14:paraId="0FC18C3D" w14:textId="77777777" w:rsidR="00C01A40" w:rsidRDefault="00C01A40">
            <w:pPr>
              <w:spacing w:after="0" w:line="240" w:lineRule="auto"/>
              <w:jc w:val="both"/>
              <w:rPr>
                <w:rFonts w:ascii="Arial" w:eastAsia="Adobe Fan Heiti Std B" w:hAnsi="Arial"/>
                <w:sz w:val="20"/>
                <w:szCs w:val="18"/>
              </w:rPr>
            </w:pPr>
          </w:p>
        </w:tc>
        <w:tc>
          <w:tcPr>
            <w:tcW w:w="1980" w:type="dxa"/>
            <w:shd w:val="clear" w:color="auto" w:fill="F2DBDB" w:themeFill="accent2" w:themeFillTint="33"/>
            <w:vAlign w:val="center"/>
          </w:tcPr>
          <w:p w14:paraId="0F2DBFB4" w14:textId="77777777" w:rsidR="00C01A40" w:rsidRDefault="00C01A40">
            <w:pPr>
              <w:spacing w:after="0" w:line="240" w:lineRule="auto"/>
              <w:jc w:val="both"/>
              <w:rPr>
                <w:rFonts w:ascii="Arial" w:eastAsia="Adobe Fan Heiti Std B" w:hAnsi="Arial"/>
                <w:sz w:val="20"/>
                <w:szCs w:val="18"/>
              </w:rPr>
            </w:pPr>
          </w:p>
        </w:tc>
        <w:tc>
          <w:tcPr>
            <w:tcW w:w="948" w:type="dxa"/>
            <w:shd w:val="clear" w:color="auto" w:fill="F2DBDB" w:themeFill="accent2" w:themeFillTint="33"/>
            <w:vAlign w:val="center"/>
          </w:tcPr>
          <w:p w14:paraId="69201110"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25%</w:t>
            </w:r>
          </w:p>
        </w:tc>
        <w:tc>
          <w:tcPr>
            <w:tcW w:w="1425" w:type="dxa"/>
            <w:shd w:val="clear" w:color="auto" w:fill="F2DBDB" w:themeFill="accent2" w:themeFillTint="33"/>
            <w:vAlign w:val="center"/>
          </w:tcPr>
          <w:p w14:paraId="0E3B8741" w14:textId="77777777" w:rsidR="00C01A40" w:rsidRDefault="00C01A40">
            <w:pPr>
              <w:spacing w:after="0" w:line="240" w:lineRule="auto"/>
              <w:jc w:val="both"/>
              <w:rPr>
                <w:rFonts w:ascii="Arial" w:eastAsia="Adobe Fan Heiti Std B" w:hAnsi="Arial"/>
                <w:sz w:val="20"/>
                <w:szCs w:val="18"/>
              </w:rPr>
            </w:pPr>
          </w:p>
        </w:tc>
      </w:tr>
      <w:tr w:rsidR="00C01A40" w14:paraId="6C4E5353" w14:textId="77777777">
        <w:trPr>
          <w:trHeight w:val="2436"/>
        </w:trPr>
        <w:tc>
          <w:tcPr>
            <w:tcW w:w="980" w:type="dxa"/>
            <w:shd w:val="clear" w:color="auto" w:fill="F2DBDB" w:themeFill="accent2" w:themeFillTint="33"/>
            <w:vAlign w:val="center"/>
          </w:tcPr>
          <w:p w14:paraId="20F1FE2F"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9</w:t>
            </w:r>
          </w:p>
        </w:tc>
        <w:tc>
          <w:tcPr>
            <w:tcW w:w="3250" w:type="dxa"/>
            <w:shd w:val="clear" w:color="auto" w:fill="F2DBDB" w:themeFill="accent2" w:themeFillTint="33"/>
            <w:vAlign w:val="center"/>
          </w:tcPr>
          <w:p w14:paraId="7EB10AD7" w14:textId="77777777" w:rsidR="00C01A40" w:rsidRDefault="00981BE4">
            <w:pPr>
              <w:spacing w:after="0" w:line="240" w:lineRule="auto"/>
              <w:rPr>
                <w:rFonts w:ascii="Arial" w:eastAsia="Adobe Fan Heiti Std B" w:hAnsi="Arial"/>
                <w:sz w:val="20"/>
                <w:szCs w:val="18"/>
              </w:rPr>
            </w:pPr>
            <w:r>
              <w:rPr>
                <w:rFonts w:ascii="Arial" w:eastAsia="Adobe Fan Heiti Std B" w:hAnsi="Arial" w:cs="Arial"/>
                <w:sz w:val="18"/>
                <w:szCs w:val="18"/>
                <w:lang w:val="id-ID"/>
              </w:rPr>
              <w:t>Mahasiswa mampu menjelaskan dan mempresentasikan berbagai kemungkinan resiko yang dapat mengancam reputasi perusahaan/organisasi</w:t>
            </w:r>
          </w:p>
        </w:tc>
        <w:tc>
          <w:tcPr>
            <w:tcW w:w="2433" w:type="dxa"/>
            <w:shd w:val="clear" w:color="auto" w:fill="F2DBDB" w:themeFill="accent2" w:themeFillTint="33"/>
            <w:vAlign w:val="center"/>
          </w:tcPr>
          <w:p w14:paraId="68F9DC07" w14:textId="77777777" w:rsidR="00C01A40" w:rsidRDefault="00981BE4">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 xml:space="preserve">Prediksi Resiko terhadap Reputasi Organisasi dan Perusahaan </w:t>
            </w:r>
          </w:p>
          <w:p w14:paraId="547AF78C" w14:textId="77777777" w:rsidR="00C01A40" w:rsidRDefault="00C01A40">
            <w:pPr>
              <w:spacing w:after="0" w:line="240" w:lineRule="auto"/>
              <w:jc w:val="both"/>
              <w:rPr>
                <w:rFonts w:ascii="Arial" w:eastAsia="Adobe Fan Heiti Std B" w:hAnsi="Arial"/>
                <w:sz w:val="20"/>
                <w:szCs w:val="18"/>
              </w:rPr>
            </w:pPr>
          </w:p>
        </w:tc>
        <w:tc>
          <w:tcPr>
            <w:tcW w:w="2067" w:type="dxa"/>
            <w:shd w:val="clear" w:color="auto" w:fill="F2DBDB" w:themeFill="accent2" w:themeFillTint="33"/>
            <w:vAlign w:val="center"/>
          </w:tcPr>
          <w:p w14:paraId="0C778B22"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Ceramah, Diskusi, Presentasi</w:t>
            </w:r>
          </w:p>
        </w:tc>
        <w:tc>
          <w:tcPr>
            <w:tcW w:w="1980" w:type="dxa"/>
            <w:shd w:val="clear" w:color="auto" w:fill="F2DBDB" w:themeFill="accent2" w:themeFillTint="33"/>
            <w:vAlign w:val="center"/>
          </w:tcPr>
          <w:p w14:paraId="61213F96"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Kejelasan presentasi, partisipasi</w:t>
            </w:r>
          </w:p>
        </w:tc>
        <w:tc>
          <w:tcPr>
            <w:tcW w:w="948" w:type="dxa"/>
            <w:shd w:val="clear" w:color="auto" w:fill="F2DBDB" w:themeFill="accent2" w:themeFillTint="33"/>
            <w:vAlign w:val="center"/>
          </w:tcPr>
          <w:p w14:paraId="53914C16"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10% (bagi kelompok yang presentasi)</w:t>
            </w:r>
          </w:p>
        </w:tc>
        <w:tc>
          <w:tcPr>
            <w:tcW w:w="1425" w:type="dxa"/>
            <w:shd w:val="clear" w:color="auto" w:fill="F2DBDB" w:themeFill="accent2" w:themeFillTint="33"/>
            <w:vAlign w:val="center"/>
          </w:tcPr>
          <w:p w14:paraId="0820C5BB" w14:textId="77777777" w:rsidR="00C01A40" w:rsidRDefault="00C01A40">
            <w:pPr>
              <w:spacing w:after="0" w:line="240" w:lineRule="auto"/>
              <w:jc w:val="both"/>
              <w:rPr>
                <w:rFonts w:ascii="Arial" w:eastAsia="Adobe Fan Heiti Std B" w:hAnsi="Arial"/>
                <w:sz w:val="20"/>
                <w:szCs w:val="18"/>
              </w:rPr>
            </w:pPr>
          </w:p>
        </w:tc>
      </w:tr>
      <w:tr w:rsidR="00C01A40" w14:paraId="7710E17C" w14:textId="77777777">
        <w:trPr>
          <w:trHeight w:val="2436"/>
        </w:trPr>
        <w:tc>
          <w:tcPr>
            <w:tcW w:w="980" w:type="dxa"/>
            <w:shd w:val="clear" w:color="auto" w:fill="F2DBDB" w:themeFill="accent2" w:themeFillTint="33"/>
            <w:vAlign w:val="center"/>
          </w:tcPr>
          <w:p w14:paraId="13DF806E"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10</w:t>
            </w:r>
          </w:p>
        </w:tc>
        <w:tc>
          <w:tcPr>
            <w:tcW w:w="3250" w:type="dxa"/>
            <w:shd w:val="clear" w:color="auto" w:fill="F2DBDB" w:themeFill="accent2" w:themeFillTint="33"/>
            <w:vAlign w:val="center"/>
          </w:tcPr>
          <w:p w14:paraId="004EB762" w14:textId="77777777" w:rsidR="00C01A40" w:rsidRDefault="00981BE4">
            <w:pPr>
              <w:spacing w:after="0" w:line="240" w:lineRule="auto"/>
              <w:rPr>
                <w:rFonts w:ascii="Arial" w:eastAsia="Adobe Fan Heiti Std B" w:hAnsi="Arial"/>
                <w:sz w:val="20"/>
                <w:szCs w:val="18"/>
              </w:rPr>
            </w:pPr>
            <w:r>
              <w:rPr>
                <w:rFonts w:ascii="Arial" w:eastAsia="Adobe Fan Heiti Std B" w:hAnsi="Arial" w:cs="Arial"/>
                <w:sz w:val="18"/>
                <w:szCs w:val="18"/>
                <w:lang w:val="id-ID"/>
              </w:rPr>
              <w:t>Mahasiswa mampu memahami dan menjelaskan strategi pencegahan resiko yang terkait dengan reputasi perusahaan/organisasi, dan mempresentasikannya dengan menyertakan contoh kasus terkait</w:t>
            </w:r>
          </w:p>
        </w:tc>
        <w:tc>
          <w:tcPr>
            <w:tcW w:w="2433" w:type="dxa"/>
            <w:shd w:val="clear" w:color="auto" w:fill="F2DBDB" w:themeFill="accent2" w:themeFillTint="33"/>
            <w:vAlign w:val="center"/>
          </w:tcPr>
          <w:p w14:paraId="66DDDFA6" w14:textId="77777777" w:rsidR="00C01A40" w:rsidRDefault="00981BE4">
            <w:pPr>
              <w:spacing w:after="0" w:line="240" w:lineRule="auto"/>
              <w:jc w:val="both"/>
              <w:rPr>
                <w:rFonts w:ascii="Arial" w:eastAsia="Adobe Fan Heiti Std B" w:hAnsi="Arial"/>
                <w:sz w:val="20"/>
                <w:szCs w:val="18"/>
              </w:rPr>
            </w:pPr>
            <w:proofErr w:type="spellStart"/>
            <w:r>
              <w:rPr>
                <w:rFonts w:ascii="Arial" w:eastAsia="Adobe Fan Heiti Std B" w:hAnsi="Arial" w:cs="Arial"/>
                <w:sz w:val="18"/>
                <w:szCs w:val="18"/>
              </w:rPr>
              <w:t>Pencegahan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Resiko</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Reputasi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Organisasi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Perusahaan</w:t>
            </w:r>
          </w:p>
        </w:tc>
        <w:tc>
          <w:tcPr>
            <w:tcW w:w="2067" w:type="dxa"/>
            <w:shd w:val="clear" w:color="auto" w:fill="F2DBDB" w:themeFill="accent2" w:themeFillTint="33"/>
            <w:vAlign w:val="center"/>
          </w:tcPr>
          <w:p w14:paraId="68D9D439"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Ceramah, Diskusi, Presentasi</w:t>
            </w:r>
          </w:p>
        </w:tc>
        <w:tc>
          <w:tcPr>
            <w:tcW w:w="1980" w:type="dxa"/>
            <w:shd w:val="clear" w:color="auto" w:fill="F2DBDB" w:themeFill="accent2" w:themeFillTint="33"/>
            <w:vAlign w:val="center"/>
          </w:tcPr>
          <w:p w14:paraId="07AF6CAC"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Kejelasan presentasi, partisipasi</w:t>
            </w:r>
          </w:p>
        </w:tc>
        <w:tc>
          <w:tcPr>
            <w:tcW w:w="948" w:type="dxa"/>
            <w:shd w:val="clear" w:color="auto" w:fill="F2DBDB" w:themeFill="accent2" w:themeFillTint="33"/>
            <w:vAlign w:val="center"/>
          </w:tcPr>
          <w:p w14:paraId="6FE8AD6A"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10% (bagi kelompok yang presentasi)</w:t>
            </w:r>
          </w:p>
        </w:tc>
        <w:tc>
          <w:tcPr>
            <w:tcW w:w="1425" w:type="dxa"/>
            <w:shd w:val="clear" w:color="auto" w:fill="F2DBDB" w:themeFill="accent2" w:themeFillTint="33"/>
            <w:vAlign w:val="center"/>
          </w:tcPr>
          <w:p w14:paraId="4C51BEC8" w14:textId="77777777" w:rsidR="00C01A40" w:rsidRDefault="00C01A40">
            <w:pPr>
              <w:spacing w:after="0" w:line="240" w:lineRule="auto"/>
              <w:jc w:val="both"/>
              <w:rPr>
                <w:rFonts w:ascii="Arial" w:eastAsia="Adobe Fan Heiti Std B" w:hAnsi="Arial"/>
                <w:sz w:val="20"/>
                <w:szCs w:val="18"/>
              </w:rPr>
            </w:pPr>
          </w:p>
        </w:tc>
      </w:tr>
      <w:tr w:rsidR="00C01A40" w14:paraId="1A6BFB16" w14:textId="77777777">
        <w:trPr>
          <w:trHeight w:val="2436"/>
        </w:trPr>
        <w:tc>
          <w:tcPr>
            <w:tcW w:w="980" w:type="dxa"/>
            <w:shd w:val="clear" w:color="auto" w:fill="F2DBDB" w:themeFill="accent2" w:themeFillTint="33"/>
            <w:vAlign w:val="center"/>
          </w:tcPr>
          <w:p w14:paraId="5DA7424A"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lastRenderedPageBreak/>
              <w:t>11</w:t>
            </w:r>
          </w:p>
        </w:tc>
        <w:tc>
          <w:tcPr>
            <w:tcW w:w="3250" w:type="dxa"/>
            <w:shd w:val="clear" w:color="auto" w:fill="F2DBDB" w:themeFill="accent2" w:themeFillTint="33"/>
            <w:vAlign w:val="center"/>
          </w:tcPr>
          <w:p w14:paraId="74A6EE9D" w14:textId="77777777" w:rsidR="00C01A40" w:rsidRDefault="00981BE4">
            <w:pPr>
              <w:spacing w:after="0" w:line="240" w:lineRule="auto"/>
              <w:rPr>
                <w:rFonts w:ascii="Arial" w:eastAsia="Adobe Fan Heiti Std B" w:hAnsi="Arial"/>
                <w:sz w:val="20"/>
                <w:szCs w:val="18"/>
              </w:rPr>
            </w:pPr>
            <w:r>
              <w:rPr>
                <w:rFonts w:ascii="Arial" w:eastAsia="Adobe Fan Heiti Std B" w:hAnsi="Arial" w:cs="Arial"/>
                <w:sz w:val="18"/>
                <w:szCs w:val="18"/>
                <w:lang w:val="id-ID"/>
              </w:rPr>
              <w:t>Mahasiswa mampu menjelaskan dan mempresentasikan berbagai tahapan persiapan yang dilakukan sebuah perusahaan/organisasi untuk menghadapi resiko</w:t>
            </w:r>
          </w:p>
        </w:tc>
        <w:tc>
          <w:tcPr>
            <w:tcW w:w="2433" w:type="dxa"/>
            <w:shd w:val="clear" w:color="auto" w:fill="F2DBDB" w:themeFill="accent2" w:themeFillTint="33"/>
            <w:vAlign w:val="center"/>
          </w:tcPr>
          <w:p w14:paraId="431D0627" w14:textId="77777777" w:rsidR="00C01A40" w:rsidRDefault="00981BE4">
            <w:pPr>
              <w:spacing w:after="0" w:line="240" w:lineRule="auto"/>
              <w:jc w:val="both"/>
              <w:rPr>
                <w:rFonts w:ascii="Arial" w:eastAsia="Adobe Fan Heiti Std B" w:hAnsi="Arial"/>
                <w:sz w:val="20"/>
                <w:szCs w:val="18"/>
              </w:rPr>
            </w:pPr>
            <w:proofErr w:type="spellStart"/>
            <w:r>
              <w:rPr>
                <w:rFonts w:ascii="Arial" w:eastAsia="Adobe Fan Heiti Std B" w:hAnsi="Arial" w:cs="Arial"/>
                <w:sz w:val="18"/>
                <w:szCs w:val="18"/>
              </w:rPr>
              <w:t>Persiapan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dalam</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menghadapi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Resiko</w:t>
            </w:r>
            <w:proofErr w:type="spellEnd"/>
          </w:p>
        </w:tc>
        <w:tc>
          <w:tcPr>
            <w:tcW w:w="2067" w:type="dxa"/>
            <w:shd w:val="clear" w:color="auto" w:fill="F2DBDB" w:themeFill="accent2" w:themeFillTint="33"/>
            <w:vAlign w:val="center"/>
          </w:tcPr>
          <w:p w14:paraId="4B81EF97"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Ceramah, Diskusi, Presentasi</w:t>
            </w:r>
          </w:p>
        </w:tc>
        <w:tc>
          <w:tcPr>
            <w:tcW w:w="1980" w:type="dxa"/>
            <w:shd w:val="clear" w:color="auto" w:fill="F2DBDB" w:themeFill="accent2" w:themeFillTint="33"/>
            <w:vAlign w:val="center"/>
          </w:tcPr>
          <w:p w14:paraId="52D1637F"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Kejelasan presentasi, partisipasi</w:t>
            </w:r>
          </w:p>
        </w:tc>
        <w:tc>
          <w:tcPr>
            <w:tcW w:w="948" w:type="dxa"/>
            <w:shd w:val="clear" w:color="auto" w:fill="F2DBDB" w:themeFill="accent2" w:themeFillTint="33"/>
            <w:vAlign w:val="center"/>
          </w:tcPr>
          <w:p w14:paraId="45E2F1B4"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10% (bagi kelompok yang presentasi)</w:t>
            </w:r>
          </w:p>
        </w:tc>
        <w:tc>
          <w:tcPr>
            <w:tcW w:w="1425" w:type="dxa"/>
            <w:shd w:val="clear" w:color="auto" w:fill="F2DBDB" w:themeFill="accent2" w:themeFillTint="33"/>
            <w:vAlign w:val="center"/>
          </w:tcPr>
          <w:p w14:paraId="2E5F55D1" w14:textId="77777777" w:rsidR="00C01A40" w:rsidRDefault="00C01A40">
            <w:pPr>
              <w:spacing w:after="0" w:line="240" w:lineRule="auto"/>
              <w:jc w:val="both"/>
              <w:rPr>
                <w:rFonts w:ascii="Arial" w:eastAsia="Adobe Fan Heiti Std B" w:hAnsi="Arial"/>
                <w:sz w:val="20"/>
                <w:szCs w:val="18"/>
              </w:rPr>
            </w:pPr>
          </w:p>
        </w:tc>
      </w:tr>
      <w:tr w:rsidR="00C01A40" w14:paraId="77E1478C" w14:textId="77777777">
        <w:trPr>
          <w:trHeight w:val="2436"/>
        </w:trPr>
        <w:tc>
          <w:tcPr>
            <w:tcW w:w="980" w:type="dxa"/>
            <w:shd w:val="clear" w:color="auto" w:fill="F2DBDB" w:themeFill="accent2" w:themeFillTint="33"/>
            <w:vAlign w:val="center"/>
          </w:tcPr>
          <w:p w14:paraId="3B8C2B65"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12</w:t>
            </w:r>
          </w:p>
        </w:tc>
        <w:tc>
          <w:tcPr>
            <w:tcW w:w="3250" w:type="dxa"/>
            <w:shd w:val="clear" w:color="auto" w:fill="F2DBDB" w:themeFill="accent2" w:themeFillTint="33"/>
            <w:vAlign w:val="center"/>
          </w:tcPr>
          <w:p w14:paraId="0B69A892" w14:textId="77777777" w:rsidR="00C01A40" w:rsidRDefault="00981BE4">
            <w:pPr>
              <w:spacing w:after="0" w:line="240" w:lineRule="auto"/>
              <w:rPr>
                <w:rFonts w:ascii="Arial" w:eastAsia="Adobe Fan Heiti Std B" w:hAnsi="Arial"/>
                <w:sz w:val="20"/>
                <w:szCs w:val="18"/>
              </w:rPr>
            </w:pPr>
            <w:r>
              <w:rPr>
                <w:rFonts w:ascii="Arial" w:eastAsia="Adobe Fan Heiti Std B" w:hAnsi="Arial" w:cs="Arial"/>
                <w:sz w:val="18"/>
                <w:szCs w:val="18"/>
                <w:lang w:val="id-ID"/>
              </w:rPr>
              <w:t xml:space="preserve">Mahasiswa mampu menjelaskan berbagai solusi dari berbagai resiko yang berhasil ditangani perusahaan/organisasi dengan berbagai contoh kasus, dan menjelaskan tahap –tahap penyusunan solusi terhadap resiko </w:t>
            </w:r>
          </w:p>
        </w:tc>
        <w:tc>
          <w:tcPr>
            <w:tcW w:w="2433" w:type="dxa"/>
            <w:shd w:val="clear" w:color="auto" w:fill="F2DBDB" w:themeFill="accent2" w:themeFillTint="33"/>
            <w:vAlign w:val="center"/>
          </w:tcPr>
          <w:p w14:paraId="6F74AB93" w14:textId="77777777" w:rsidR="00C01A40" w:rsidRDefault="00981BE4">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 xml:space="preserve">Membuat Solusi terhadap Resiko yang dihadapi Organisasi dan Perusahaan </w:t>
            </w:r>
          </w:p>
          <w:p w14:paraId="69E70BA1" w14:textId="77777777" w:rsidR="00C01A40" w:rsidRDefault="00C01A40">
            <w:pPr>
              <w:spacing w:after="0" w:line="240" w:lineRule="auto"/>
              <w:jc w:val="both"/>
              <w:rPr>
                <w:rFonts w:ascii="Arial" w:eastAsia="Adobe Fan Heiti Std B" w:hAnsi="Arial"/>
                <w:sz w:val="20"/>
                <w:szCs w:val="18"/>
              </w:rPr>
            </w:pPr>
          </w:p>
        </w:tc>
        <w:tc>
          <w:tcPr>
            <w:tcW w:w="2067" w:type="dxa"/>
            <w:shd w:val="clear" w:color="auto" w:fill="F2DBDB" w:themeFill="accent2" w:themeFillTint="33"/>
            <w:vAlign w:val="center"/>
          </w:tcPr>
          <w:p w14:paraId="5FB6089C"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Ceramah, Diskusi, Presentasi</w:t>
            </w:r>
          </w:p>
        </w:tc>
        <w:tc>
          <w:tcPr>
            <w:tcW w:w="1980" w:type="dxa"/>
            <w:shd w:val="clear" w:color="auto" w:fill="F2DBDB" w:themeFill="accent2" w:themeFillTint="33"/>
            <w:vAlign w:val="center"/>
          </w:tcPr>
          <w:p w14:paraId="657542CE"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Kejelasan presentasi, partisipasi</w:t>
            </w:r>
          </w:p>
        </w:tc>
        <w:tc>
          <w:tcPr>
            <w:tcW w:w="948" w:type="dxa"/>
            <w:shd w:val="clear" w:color="auto" w:fill="F2DBDB" w:themeFill="accent2" w:themeFillTint="33"/>
            <w:vAlign w:val="center"/>
          </w:tcPr>
          <w:p w14:paraId="5E90B585"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10% (bagi kelompok yang presentasi)</w:t>
            </w:r>
          </w:p>
        </w:tc>
        <w:tc>
          <w:tcPr>
            <w:tcW w:w="1425" w:type="dxa"/>
            <w:shd w:val="clear" w:color="auto" w:fill="F2DBDB" w:themeFill="accent2" w:themeFillTint="33"/>
            <w:vAlign w:val="center"/>
          </w:tcPr>
          <w:p w14:paraId="7090A39A" w14:textId="77777777" w:rsidR="00C01A40" w:rsidRDefault="00C01A40">
            <w:pPr>
              <w:spacing w:after="0" w:line="240" w:lineRule="auto"/>
              <w:jc w:val="both"/>
              <w:rPr>
                <w:rFonts w:ascii="Arial" w:eastAsia="Adobe Fan Heiti Std B" w:hAnsi="Arial"/>
                <w:sz w:val="20"/>
                <w:szCs w:val="18"/>
              </w:rPr>
            </w:pPr>
          </w:p>
        </w:tc>
      </w:tr>
      <w:tr w:rsidR="00C01A40" w14:paraId="6656FCB6" w14:textId="77777777">
        <w:trPr>
          <w:trHeight w:val="2436"/>
        </w:trPr>
        <w:tc>
          <w:tcPr>
            <w:tcW w:w="980" w:type="dxa"/>
            <w:shd w:val="clear" w:color="auto" w:fill="F2DBDB" w:themeFill="accent2" w:themeFillTint="33"/>
            <w:vAlign w:val="center"/>
          </w:tcPr>
          <w:p w14:paraId="1882C8C3"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13</w:t>
            </w:r>
          </w:p>
        </w:tc>
        <w:tc>
          <w:tcPr>
            <w:tcW w:w="3250" w:type="dxa"/>
            <w:shd w:val="clear" w:color="auto" w:fill="F2DBDB" w:themeFill="accent2" w:themeFillTint="33"/>
            <w:vAlign w:val="center"/>
          </w:tcPr>
          <w:p w14:paraId="6C5CA0E7" w14:textId="77777777" w:rsidR="00C01A40" w:rsidRDefault="00981BE4">
            <w:pPr>
              <w:spacing w:after="0" w:line="240" w:lineRule="auto"/>
              <w:rPr>
                <w:rFonts w:ascii="Arial" w:eastAsia="Adobe Fan Heiti Std B" w:hAnsi="Arial"/>
                <w:sz w:val="20"/>
                <w:szCs w:val="18"/>
              </w:rPr>
            </w:pPr>
            <w:r>
              <w:rPr>
                <w:rFonts w:ascii="Arial" w:eastAsia="Adobe Fan Heiti Std B" w:hAnsi="Arial" w:cs="Arial"/>
                <w:sz w:val="18"/>
                <w:szCs w:val="18"/>
                <w:lang w:val="id-ID"/>
              </w:rPr>
              <w:t xml:space="preserve">Mahasiswa memahami dan mempu menjelaskan kemampuan merespon resiko yang dimiliki oleh perusahaan/organisasi serta mempresentasikan contoh kasus terkait  </w:t>
            </w:r>
          </w:p>
        </w:tc>
        <w:tc>
          <w:tcPr>
            <w:tcW w:w="2433" w:type="dxa"/>
            <w:shd w:val="clear" w:color="auto" w:fill="F2DBDB" w:themeFill="accent2" w:themeFillTint="33"/>
            <w:vAlign w:val="center"/>
          </w:tcPr>
          <w:p w14:paraId="3895A35F" w14:textId="77777777" w:rsidR="00C01A40" w:rsidRDefault="00981BE4">
            <w:pPr>
              <w:spacing w:after="0" w:line="240" w:lineRule="auto"/>
              <w:jc w:val="both"/>
              <w:rPr>
                <w:rFonts w:ascii="Arial" w:eastAsia="Adobe Fan Heiti Std B" w:hAnsi="Arial"/>
                <w:sz w:val="20"/>
                <w:szCs w:val="18"/>
              </w:rPr>
            </w:pPr>
            <w:proofErr w:type="spellStart"/>
            <w:r>
              <w:rPr>
                <w:rFonts w:ascii="Arial" w:eastAsia="Adobe Fan Heiti Std B" w:hAnsi="Arial" w:cs="Arial"/>
                <w:sz w:val="18"/>
                <w:szCs w:val="18"/>
              </w:rPr>
              <w:t>Merespon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Resiko</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terhadap</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Reputasi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Organisasi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Perusahaan</w:t>
            </w:r>
          </w:p>
        </w:tc>
        <w:tc>
          <w:tcPr>
            <w:tcW w:w="2067" w:type="dxa"/>
            <w:shd w:val="clear" w:color="auto" w:fill="F2DBDB" w:themeFill="accent2" w:themeFillTint="33"/>
            <w:vAlign w:val="center"/>
          </w:tcPr>
          <w:p w14:paraId="5FA94B40"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Ceramah, Diskusi, Presentasi</w:t>
            </w:r>
          </w:p>
        </w:tc>
        <w:tc>
          <w:tcPr>
            <w:tcW w:w="1980" w:type="dxa"/>
            <w:shd w:val="clear" w:color="auto" w:fill="F2DBDB" w:themeFill="accent2" w:themeFillTint="33"/>
            <w:vAlign w:val="center"/>
          </w:tcPr>
          <w:p w14:paraId="7CB8CAFC"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Kejelasan presentasi, partisipasi</w:t>
            </w:r>
          </w:p>
        </w:tc>
        <w:tc>
          <w:tcPr>
            <w:tcW w:w="948" w:type="dxa"/>
            <w:shd w:val="clear" w:color="auto" w:fill="F2DBDB" w:themeFill="accent2" w:themeFillTint="33"/>
            <w:vAlign w:val="center"/>
          </w:tcPr>
          <w:p w14:paraId="58502599"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10% (bagi kelompok yang presentasi)</w:t>
            </w:r>
          </w:p>
        </w:tc>
        <w:tc>
          <w:tcPr>
            <w:tcW w:w="1425" w:type="dxa"/>
            <w:shd w:val="clear" w:color="auto" w:fill="F2DBDB" w:themeFill="accent2" w:themeFillTint="33"/>
            <w:vAlign w:val="center"/>
          </w:tcPr>
          <w:p w14:paraId="15BF48C2" w14:textId="77777777" w:rsidR="00C01A40" w:rsidRDefault="00C01A40">
            <w:pPr>
              <w:spacing w:after="0" w:line="240" w:lineRule="auto"/>
              <w:jc w:val="both"/>
              <w:rPr>
                <w:rFonts w:ascii="Arial" w:eastAsia="Adobe Fan Heiti Std B" w:hAnsi="Arial"/>
                <w:sz w:val="20"/>
                <w:szCs w:val="18"/>
              </w:rPr>
            </w:pPr>
          </w:p>
        </w:tc>
      </w:tr>
      <w:tr w:rsidR="00C01A40" w14:paraId="6079BE78" w14:textId="77777777">
        <w:trPr>
          <w:trHeight w:val="2436"/>
        </w:trPr>
        <w:tc>
          <w:tcPr>
            <w:tcW w:w="980" w:type="dxa"/>
            <w:shd w:val="clear" w:color="auto" w:fill="F2DBDB" w:themeFill="accent2" w:themeFillTint="33"/>
            <w:vAlign w:val="center"/>
          </w:tcPr>
          <w:p w14:paraId="3229C1D6"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14</w:t>
            </w:r>
          </w:p>
        </w:tc>
        <w:tc>
          <w:tcPr>
            <w:tcW w:w="3250" w:type="dxa"/>
            <w:shd w:val="clear" w:color="auto" w:fill="F2DBDB" w:themeFill="accent2" w:themeFillTint="33"/>
            <w:vAlign w:val="center"/>
          </w:tcPr>
          <w:p w14:paraId="06FE01EB" w14:textId="77777777" w:rsidR="00C01A40" w:rsidRDefault="00981BE4">
            <w:pPr>
              <w:spacing w:after="0" w:line="240" w:lineRule="auto"/>
              <w:rPr>
                <w:rFonts w:ascii="Arial" w:eastAsia="Adobe Fan Heiti Std B" w:hAnsi="Arial"/>
                <w:sz w:val="20"/>
                <w:szCs w:val="18"/>
              </w:rPr>
            </w:pPr>
            <w:r>
              <w:rPr>
                <w:rFonts w:ascii="Arial" w:eastAsia="Adobe Fan Heiti Std B" w:hAnsi="Arial" w:cs="Arial"/>
                <w:sz w:val="18"/>
                <w:szCs w:val="18"/>
                <w:lang w:val="id-ID"/>
              </w:rPr>
              <w:t>Mahasiswa mampu menjelaskan dan mempresentasikan berbagai contoh kasus mengenai pembangunan kembali reputasi perusahaan/organisasi</w:t>
            </w:r>
          </w:p>
        </w:tc>
        <w:tc>
          <w:tcPr>
            <w:tcW w:w="2433" w:type="dxa"/>
            <w:shd w:val="clear" w:color="auto" w:fill="F2DBDB" w:themeFill="accent2" w:themeFillTint="33"/>
            <w:vAlign w:val="center"/>
          </w:tcPr>
          <w:p w14:paraId="599C394F" w14:textId="77777777" w:rsidR="00C01A40" w:rsidRDefault="00981BE4">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 xml:space="preserve">Membangun kembali Reputasi Organisasi dan Perusahaan </w:t>
            </w:r>
          </w:p>
          <w:p w14:paraId="594F7A98" w14:textId="77777777" w:rsidR="00C01A40" w:rsidRDefault="00C01A40">
            <w:pPr>
              <w:spacing w:after="0" w:line="240" w:lineRule="auto"/>
              <w:jc w:val="both"/>
              <w:rPr>
                <w:rFonts w:ascii="Arial" w:eastAsia="Adobe Fan Heiti Std B" w:hAnsi="Arial"/>
                <w:sz w:val="20"/>
                <w:szCs w:val="18"/>
              </w:rPr>
            </w:pPr>
          </w:p>
        </w:tc>
        <w:tc>
          <w:tcPr>
            <w:tcW w:w="2067" w:type="dxa"/>
            <w:shd w:val="clear" w:color="auto" w:fill="F2DBDB" w:themeFill="accent2" w:themeFillTint="33"/>
            <w:vAlign w:val="center"/>
          </w:tcPr>
          <w:p w14:paraId="591EEC76"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 xml:space="preserve">Ceramah, Diskusi, Presentasi </w:t>
            </w:r>
          </w:p>
        </w:tc>
        <w:tc>
          <w:tcPr>
            <w:tcW w:w="1980" w:type="dxa"/>
            <w:shd w:val="clear" w:color="auto" w:fill="F2DBDB" w:themeFill="accent2" w:themeFillTint="33"/>
            <w:vAlign w:val="center"/>
          </w:tcPr>
          <w:p w14:paraId="12626381"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Kejelasan presentasi, partisipasi</w:t>
            </w:r>
          </w:p>
        </w:tc>
        <w:tc>
          <w:tcPr>
            <w:tcW w:w="948" w:type="dxa"/>
            <w:shd w:val="clear" w:color="auto" w:fill="F2DBDB" w:themeFill="accent2" w:themeFillTint="33"/>
            <w:vAlign w:val="center"/>
          </w:tcPr>
          <w:p w14:paraId="63901045" w14:textId="77777777" w:rsidR="00C01A40" w:rsidRDefault="00981BE4">
            <w:pPr>
              <w:spacing w:after="0" w:line="240" w:lineRule="auto"/>
              <w:jc w:val="both"/>
              <w:rPr>
                <w:rFonts w:ascii="Arial" w:eastAsia="Adobe Fan Heiti Std B" w:hAnsi="Arial"/>
                <w:sz w:val="20"/>
                <w:szCs w:val="18"/>
              </w:rPr>
            </w:pPr>
            <w:r>
              <w:rPr>
                <w:rFonts w:ascii="Arial" w:eastAsia="MS Gothic" w:hAnsi="Arial" w:cs="Arial"/>
                <w:sz w:val="18"/>
                <w:szCs w:val="18"/>
                <w:lang w:val="id-ID"/>
              </w:rPr>
              <w:t>10% (bagi kelompok yang presentasi)</w:t>
            </w:r>
          </w:p>
        </w:tc>
        <w:tc>
          <w:tcPr>
            <w:tcW w:w="1425" w:type="dxa"/>
            <w:shd w:val="clear" w:color="auto" w:fill="F2DBDB" w:themeFill="accent2" w:themeFillTint="33"/>
            <w:vAlign w:val="center"/>
          </w:tcPr>
          <w:p w14:paraId="28CD210D" w14:textId="77777777" w:rsidR="00C01A40" w:rsidRDefault="00C01A40">
            <w:pPr>
              <w:spacing w:after="0" w:line="240" w:lineRule="auto"/>
              <w:jc w:val="both"/>
              <w:rPr>
                <w:rFonts w:ascii="Arial" w:eastAsia="Adobe Fan Heiti Std B" w:hAnsi="Arial"/>
                <w:sz w:val="20"/>
                <w:szCs w:val="18"/>
              </w:rPr>
            </w:pPr>
          </w:p>
        </w:tc>
      </w:tr>
      <w:tr w:rsidR="00C01A40" w14:paraId="4A0F2DE8" w14:textId="77777777">
        <w:trPr>
          <w:trHeight w:val="2436"/>
        </w:trPr>
        <w:tc>
          <w:tcPr>
            <w:tcW w:w="980" w:type="dxa"/>
            <w:shd w:val="clear" w:color="auto" w:fill="F2DBDB" w:themeFill="accent2" w:themeFillTint="33"/>
            <w:vAlign w:val="center"/>
          </w:tcPr>
          <w:p w14:paraId="398CFE20"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lastRenderedPageBreak/>
              <w:t>15</w:t>
            </w:r>
          </w:p>
        </w:tc>
        <w:tc>
          <w:tcPr>
            <w:tcW w:w="3250" w:type="dxa"/>
            <w:shd w:val="clear" w:color="auto" w:fill="F2DBDB" w:themeFill="accent2" w:themeFillTint="33"/>
            <w:vAlign w:val="center"/>
          </w:tcPr>
          <w:p w14:paraId="70FDE71E"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KUIS 2</w:t>
            </w:r>
          </w:p>
        </w:tc>
        <w:tc>
          <w:tcPr>
            <w:tcW w:w="2433" w:type="dxa"/>
            <w:shd w:val="clear" w:color="auto" w:fill="F2DBDB" w:themeFill="accent2" w:themeFillTint="33"/>
            <w:vAlign w:val="center"/>
          </w:tcPr>
          <w:p w14:paraId="57984D67" w14:textId="77777777" w:rsidR="00C01A40" w:rsidRDefault="00C01A40">
            <w:pPr>
              <w:spacing w:after="0" w:line="240" w:lineRule="auto"/>
              <w:rPr>
                <w:rFonts w:ascii="Arial" w:eastAsia="Adobe Fan Heiti Std B" w:hAnsi="Arial"/>
                <w:sz w:val="20"/>
                <w:szCs w:val="18"/>
              </w:rPr>
            </w:pPr>
          </w:p>
        </w:tc>
        <w:tc>
          <w:tcPr>
            <w:tcW w:w="2067" w:type="dxa"/>
            <w:shd w:val="clear" w:color="auto" w:fill="F2DBDB" w:themeFill="accent2" w:themeFillTint="33"/>
            <w:vAlign w:val="center"/>
          </w:tcPr>
          <w:p w14:paraId="08DE4AA7" w14:textId="77777777" w:rsidR="00C01A40" w:rsidRDefault="00C01A40">
            <w:pPr>
              <w:spacing w:after="0" w:line="240" w:lineRule="auto"/>
              <w:jc w:val="both"/>
              <w:rPr>
                <w:rFonts w:ascii="Arial" w:eastAsia="Adobe Fan Heiti Std B" w:hAnsi="Arial"/>
                <w:sz w:val="20"/>
                <w:szCs w:val="18"/>
              </w:rPr>
            </w:pPr>
          </w:p>
        </w:tc>
        <w:tc>
          <w:tcPr>
            <w:tcW w:w="1980" w:type="dxa"/>
            <w:shd w:val="clear" w:color="auto" w:fill="F2DBDB" w:themeFill="accent2" w:themeFillTint="33"/>
            <w:vAlign w:val="center"/>
          </w:tcPr>
          <w:p w14:paraId="52E2A12A" w14:textId="77777777" w:rsidR="00C01A40" w:rsidRDefault="00C01A40">
            <w:pPr>
              <w:spacing w:after="0" w:line="240" w:lineRule="auto"/>
              <w:jc w:val="both"/>
              <w:rPr>
                <w:rFonts w:ascii="Arial" w:eastAsia="Adobe Fan Heiti Std B" w:hAnsi="Arial"/>
                <w:sz w:val="20"/>
                <w:szCs w:val="18"/>
              </w:rPr>
            </w:pPr>
          </w:p>
        </w:tc>
        <w:tc>
          <w:tcPr>
            <w:tcW w:w="948" w:type="dxa"/>
            <w:shd w:val="clear" w:color="auto" w:fill="F2DBDB" w:themeFill="accent2" w:themeFillTint="33"/>
            <w:vAlign w:val="center"/>
          </w:tcPr>
          <w:p w14:paraId="5B4DA072"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10%</w:t>
            </w:r>
          </w:p>
        </w:tc>
        <w:tc>
          <w:tcPr>
            <w:tcW w:w="1425" w:type="dxa"/>
            <w:shd w:val="clear" w:color="auto" w:fill="F2DBDB" w:themeFill="accent2" w:themeFillTint="33"/>
            <w:vAlign w:val="center"/>
          </w:tcPr>
          <w:p w14:paraId="4C112D99" w14:textId="77777777" w:rsidR="00C01A40" w:rsidRDefault="00C01A40">
            <w:pPr>
              <w:spacing w:after="0" w:line="240" w:lineRule="auto"/>
              <w:jc w:val="both"/>
              <w:rPr>
                <w:rFonts w:ascii="Arial" w:eastAsia="Adobe Fan Heiti Std B" w:hAnsi="Arial"/>
                <w:sz w:val="20"/>
                <w:szCs w:val="18"/>
              </w:rPr>
            </w:pPr>
          </w:p>
        </w:tc>
      </w:tr>
      <w:tr w:rsidR="00C01A40" w14:paraId="3FC6DBF5" w14:textId="77777777">
        <w:trPr>
          <w:trHeight w:val="2436"/>
        </w:trPr>
        <w:tc>
          <w:tcPr>
            <w:tcW w:w="980" w:type="dxa"/>
            <w:shd w:val="clear" w:color="auto" w:fill="F2DBDB" w:themeFill="accent2" w:themeFillTint="33"/>
            <w:vAlign w:val="center"/>
          </w:tcPr>
          <w:p w14:paraId="436109A1"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16</w:t>
            </w:r>
          </w:p>
        </w:tc>
        <w:tc>
          <w:tcPr>
            <w:tcW w:w="3250" w:type="dxa"/>
            <w:shd w:val="clear" w:color="auto" w:fill="F2DBDB" w:themeFill="accent2" w:themeFillTint="33"/>
            <w:vAlign w:val="center"/>
          </w:tcPr>
          <w:p w14:paraId="7CBB31FD"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UJIAN AKHIR SEMESTER</w:t>
            </w:r>
          </w:p>
        </w:tc>
        <w:tc>
          <w:tcPr>
            <w:tcW w:w="2433" w:type="dxa"/>
            <w:shd w:val="clear" w:color="auto" w:fill="F2DBDB" w:themeFill="accent2" w:themeFillTint="33"/>
            <w:vAlign w:val="center"/>
          </w:tcPr>
          <w:p w14:paraId="3479A235" w14:textId="77777777" w:rsidR="00C01A40" w:rsidRDefault="00C01A40">
            <w:pPr>
              <w:spacing w:after="0" w:line="240" w:lineRule="auto"/>
              <w:jc w:val="both"/>
              <w:rPr>
                <w:rFonts w:ascii="Arial" w:eastAsia="Adobe Fan Heiti Std B" w:hAnsi="Arial"/>
                <w:sz w:val="20"/>
                <w:szCs w:val="18"/>
              </w:rPr>
            </w:pPr>
          </w:p>
        </w:tc>
        <w:tc>
          <w:tcPr>
            <w:tcW w:w="2067" w:type="dxa"/>
            <w:shd w:val="clear" w:color="auto" w:fill="F2DBDB" w:themeFill="accent2" w:themeFillTint="33"/>
            <w:vAlign w:val="center"/>
          </w:tcPr>
          <w:p w14:paraId="3950A94A" w14:textId="77777777" w:rsidR="00C01A40" w:rsidRDefault="00C01A40">
            <w:pPr>
              <w:spacing w:after="0" w:line="240" w:lineRule="auto"/>
              <w:jc w:val="both"/>
              <w:rPr>
                <w:rFonts w:ascii="Arial" w:eastAsia="Adobe Fan Heiti Std B" w:hAnsi="Arial"/>
                <w:sz w:val="20"/>
                <w:szCs w:val="18"/>
              </w:rPr>
            </w:pPr>
          </w:p>
        </w:tc>
        <w:tc>
          <w:tcPr>
            <w:tcW w:w="1980" w:type="dxa"/>
            <w:shd w:val="clear" w:color="auto" w:fill="F2DBDB" w:themeFill="accent2" w:themeFillTint="33"/>
            <w:vAlign w:val="center"/>
          </w:tcPr>
          <w:p w14:paraId="667B5425" w14:textId="77777777" w:rsidR="00C01A40" w:rsidRDefault="00C01A40">
            <w:pPr>
              <w:spacing w:after="0" w:line="240" w:lineRule="auto"/>
              <w:jc w:val="both"/>
              <w:rPr>
                <w:rFonts w:ascii="Arial" w:eastAsia="Adobe Fan Heiti Std B" w:hAnsi="Arial"/>
                <w:sz w:val="20"/>
                <w:szCs w:val="18"/>
              </w:rPr>
            </w:pPr>
          </w:p>
        </w:tc>
        <w:tc>
          <w:tcPr>
            <w:tcW w:w="948" w:type="dxa"/>
            <w:shd w:val="clear" w:color="auto" w:fill="F2DBDB" w:themeFill="accent2" w:themeFillTint="33"/>
            <w:vAlign w:val="center"/>
          </w:tcPr>
          <w:p w14:paraId="24580E99"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35%</w:t>
            </w:r>
          </w:p>
        </w:tc>
        <w:tc>
          <w:tcPr>
            <w:tcW w:w="1425" w:type="dxa"/>
            <w:shd w:val="clear" w:color="auto" w:fill="F2DBDB" w:themeFill="accent2" w:themeFillTint="33"/>
            <w:vAlign w:val="center"/>
          </w:tcPr>
          <w:p w14:paraId="6134C06C" w14:textId="77777777" w:rsidR="00C01A40" w:rsidRDefault="00C01A40">
            <w:pPr>
              <w:spacing w:after="0" w:line="240" w:lineRule="auto"/>
              <w:jc w:val="both"/>
              <w:rPr>
                <w:rFonts w:ascii="Arial" w:eastAsia="Adobe Fan Heiti Std B" w:hAnsi="Arial"/>
                <w:sz w:val="20"/>
                <w:szCs w:val="18"/>
              </w:rPr>
            </w:pPr>
          </w:p>
        </w:tc>
      </w:tr>
    </w:tbl>
    <w:p w14:paraId="4AF10EFC" w14:textId="77777777" w:rsidR="00C01A40" w:rsidRDefault="00C01A40">
      <w:pPr>
        <w:spacing w:after="0" w:line="240" w:lineRule="auto"/>
        <w:rPr>
          <w:rFonts w:asciiTheme="majorHAnsi" w:hAnsiTheme="majorHAnsi"/>
          <w:sz w:val="20"/>
          <w:szCs w:val="20"/>
        </w:rPr>
      </w:pPr>
    </w:p>
    <w:p w14:paraId="1CD8B03E" w14:textId="77777777" w:rsidR="00C01A40" w:rsidRDefault="00C01A40">
      <w:pPr>
        <w:spacing w:after="0" w:line="240" w:lineRule="auto"/>
        <w:rPr>
          <w:rFonts w:asciiTheme="majorHAnsi" w:hAnsiTheme="majorHAnsi"/>
          <w:sz w:val="20"/>
          <w:szCs w:val="20"/>
        </w:rPr>
      </w:pPr>
    </w:p>
    <w:p w14:paraId="3FEDF412" w14:textId="77777777" w:rsidR="00C01A40" w:rsidRDefault="00C01A40">
      <w:pPr>
        <w:spacing w:after="0" w:line="240" w:lineRule="auto"/>
        <w:rPr>
          <w:rFonts w:asciiTheme="majorHAnsi" w:hAnsiTheme="majorHAnsi"/>
          <w:sz w:val="20"/>
          <w:szCs w:val="20"/>
        </w:rPr>
      </w:pPr>
    </w:p>
    <w:p w14:paraId="26B91D33" w14:textId="77777777" w:rsidR="00C01A40" w:rsidRDefault="00C01A40">
      <w:pPr>
        <w:spacing w:after="0" w:line="240" w:lineRule="auto"/>
        <w:rPr>
          <w:rFonts w:asciiTheme="majorHAnsi" w:hAnsiTheme="majorHAnsi"/>
          <w:sz w:val="20"/>
          <w:szCs w:val="20"/>
        </w:rPr>
      </w:pPr>
    </w:p>
    <w:p w14:paraId="26A1EC05" w14:textId="77777777" w:rsidR="00C01A40" w:rsidRDefault="00C01A40">
      <w:pPr>
        <w:spacing w:after="0" w:line="240" w:lineRule="auto"/>
        <w:rPr>
          <w:rFonts w:asciiTheme="majorHAnsi" w:hAnsiTheme="majorHAnsi"/>
          <w:sz w:val="20"/>
          <w:szCs w:val="20"/>
        </w:rPr>
      </w:pPr>
    </w:p>
    <w:p w14:paraId="2CE84207" w14:textId="77777777" w:rsidR="00C01A40" w:rsidRDefault="00981BE4">
      <w:pPr>
        <w:pStyle w:val="NoSpacing1"/>
        <w:numPr>
          <w:ilvl w:val="0"/>
          <w:numId w:val="1"/>
        </w:numPr>
        <w:spacing w:line="360" w:lineRule="auto"/>
        <w:ind w:left="270" w:hanging="270"/>
        <w:rPr>
          <w:rFonts w:ascii="Adobe Fan Heiti Std B" w:eastAsia="Adobe Fan Heiti Std B" w:hAnsi="Adobe Fan Heiti Std B"/>
          <w:sz w:val="24"/>
          <w:szCs w:val="24"/>
        </w:rPr>
      </w:pPr>
      <w:r>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5490"/>
        <w:gridCol w:w="1980"/>
        <w:gridCol w:w="4140"/>
      </w:tblGrid>
      <w:tr w:rsidR="00C01A40" w14:paraId="56E7E7CA" w14:textId="77777777">
        <w:tc>
          <w:tcPr>
            <w:tcW w:w="1458" w:type="dxa"/>
          </w:tcPr>
          <w:p w14:paraId="6539C196"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Mata </w:t>
            </w:r>
            <w:proofErr w:type="spellStart"/>
            <w:r>
              <w:rPr>
                <w:rFonts w:ascii="Adobe Fan Heiti Std B" w:eastAsia="Adobe Fan Heiti Std B" w:hAnsi="Adobe Fan Heiti Std B"/>
                <w:sz w:val="18"/>
                <w:szCs w:val="18"/>
              </w:rPr>
              <w:t>Kuliah</w:t>
            </w:r>
            <w:proofErr w:type="spellEnd"/>
          </w:p>
        </w:tc>
        <w:tc>
          <w:tcPr>
            <w:tcW w:w="5490" w:type="dxa"/>
          </w:tcPr>
          <w:p w14:paraId="73C4766C"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Manajemen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Krisis</w:t>
            </w:r>
            <w:proofErr w:type="spellEnd"/>
          </w:p>
        </w:tc>
        <w:tc>
          <w:tcPr>
            <w:tcW w:w="1980" w:type="dxa"/>
          </w:tcPr>
          <w:p w14:paraId="530012C1" w14:textId="77777777" w:rsidR="00C01A40" w:rsidRDefault="00981BE4">
            <w:pPr>
              <w:pStyle w:val="NoSpacing1"/>
              <w:spacing w:line="36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Kode</w:t>
            </w:r>
            <w:proofErr w:type="spellEnd"/>
            <w:r>
              <w:rPr>
                <w:rFonts w:ascii="Adobe Fan Heiti Std B" w:eastAsia="Adobe Fan Heiti Std B" w:hAnsi="Adobe Fan Heiti Std B"/>
                <w:sz w:val="18"/>
                <w:szCs w:val="18"/>
              </w:rPr>
              <w:t xml:space="preserve"> MK</w:t>
            </w:r>
          </w:p>
        </w:tc>
        <w:tc>
          <w:tcPr>
            <w:tcW w:w="4140" w:type="dxa"/>
          </w:tcPr>
          <w:p w14:paraId="44DC6A54"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COM 409</w:t>
            </w:r>
          </w:p>
        </w:tc>
      </w:tr>
      <w:tr w:rsidR="00C01A40" w14:paraId="1C994D98" w14:textId="77777777">
        <w:tc>
          <w:tcPr>
            <w:tcW w:w="1458" w:type="dxa"/>
          </w:tcPr>
          <w:p w14:paraId="19B410F8" w14:textId="77777777" w:rsidR="00C01A40" w:rsidRDefault="00981BE4">
            <w:pPr>
              <w:pStyle w:val="NoSpacing1"/>
              <w:spacing w:line="36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Minggu</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ke</w:t>
            </w:r>
            <w:proofErr w:type="spellEnd"/>
          </w:p>
        </w:tc>
        <w:tc>
          <w:tcPr>
            <w:tcW w:w="5490" w:type="dxa"/>
          </w:tcPr>
          <w:p w14:paraId="2BFBB2BE"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1-6, 9-14</w:t>
            </w:r>
          </w:p>
        </w:tc>
        <w:tc>
          <w:tcPr>
            <w:tcW w:w="1980" w:type="dxa"/>
          </w:tcPr>
          <w:p w14:paraId="7204E2C9" w14:textId="77777777" w:rsidR="00C01A40" w:rsidRDefault="00981BE4">
            <w:pPr>
              <w:pStyle w:val="NoSpacing1"/>
              <w:spacing w:line="36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Tugas</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ke</w:t>
            </w:r>
            <w:proofErr w:type="spellEnd"/>
          </w:p>
        </w:tc>
        <w:tc>
          <w:tcPr>
            <w:tcW w:w="4140" w:type="dxa"/>
          </w:tcPr>
          <w:p w14:paraId="407D28F6"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1</w:t>
            </w:r>
          </w:p>
        </w:tc>
      </w:tr>
    </w:tbl>
    <w:p w14:paraId="40428D18" w14:textId="77777777" w:rsidR="00C01A40" w:rsidRDefault="00C01A40">
      <w:pPr>
        <w:pStyle w:val="NoSpacing1"/>
        <w:spacing w:line="360" w:lineRule="auto"/>
        <w:rPr>
          <w:rFonts w:ascii="Cambria" w:hAnsi="Cambria"/>
        </w:rPr>
      </w:pPr>
    </w:p>
    <w:tbl>
      <w:tblPr>
        <w:tblW w:w="12960" w:type="dxa"/>
        <w:tblInd w:w="144" w:type="dxa"/>
        <w:shd w:val="clear" w:color="auto" w:fill="F2DBDB" w:themeFill="accent2" w:themeFillTint="33"/>
        <w:tblLayout w:type="fixed"/>
        <w:tblCellMar>
          <w:left w:w="0" w:type="dxa"/>
          <w:right w:w="0" w:type="dxa"/>
        </w:tblCellMar>
        <w:tblLook w:val="04A0" w:firstRow="1" w:lastRow="0" w:firstColumn="1" w:lastColumn="0" w:noHBand="0" w:noVBand="1"/>
      </w:tblPr>
      <w:tblGrid>
        <w:gridCol w:w="2340"/>
        <w:gridCol w:w="10620"/>
      </w:tblGrid>
      <w:tr w:rsidR="00C01A40" w14:paraId="13A0C2D1" w14:textId="77777777">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42BB97E" w14:textId="77777777" w:rsidR="00C01A40" w:rsidRDefault="00981BE4">
            <w:pPr>
              <w:spacing w:after="0" w:line="360" w:lineRule="auto"/>
              <w:rPr>
                <w:rFonts w:ascii="Arial" w:eastAsia="Adobe Fan Heiti Std B" w:hAnsi="Arial"/>
                <w:sz w:val="20"/>
                <w:szCs w:val="18"/>
              </w:rPr>
            </w:pPr>
            <w:proofErr w:type="spellStart"/>
            <w:r>
              <w:rPr>
                <w:rFonts w:ascii="Arial" w:eastAsia="Adobe Fan Heiti Std B" w:hAnsi="Arial"/>
                <w:sz w:val="20"/>
                <w:szCs w:val="18"/>
              </w:rPr>
              <w:t>Tujuan</w:t>
            </w:r>
            <w:proofErr w:type="spellEnd"/>
            <w:r>
              <w:rPr>
                <w:rFonts w:ascii="Arial" w:eastAsia="Adobe Fan Heiti Std B" w:hAnsi="Arial"/>
                <w:sz w:val="20"/>
                <w:szCs w:val="18"/>
              </w:rPr>
              <w:t xml:space="preserve"> </w:t>
            </w:r>
            <w:proofErr w:type="spellStart"/>
            <w:r>
              <w:rPr>
                <w:rFonts w:ascii="Arial" w:eastAsia="Adobe Fan Heiti Std B" w:hAnsi="Arial"/>
                <w:sz w:val="20"/>
                <w:szCs w:val="18"/>
              </w:rPr>
              <w:t>Tugas</w:t>
            </w:r>
            <w:proofErr w:type="spellEnd"/>
            <w:r>
              <w:rPr>
                <w:rFonts w:ascii="Arial" w:eastAsia="Adobe Fan Heiti Std B" w:hAnsi="Arial"/>
                <w:sz w:val="20"/>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C780691" w14:textId="77777777" w:rsidR="00C01A40" w:rsidRDefault="00981BE4">
            <w:pPr>
              <w:spacing w:after="0" w:line="240" w:lineRule="auto"/>
              <w:rPr>
                <w:rFonts w:ascii="Arial" w:eastAsia="Adobe Fan Heiti Std B" w:hAnsi="Arial"/>
                <w:sz w:val="20"/>
                <w:szCs w:val="18"/>
              </w:rPr>
            </w:pPr>
            <w:r>
              <w:rPr>
                <w:rFonts w:ascii="Arial" w:eastAsia="Adobe Fan Heiti Std B" w:hAnsi="Arial" w:cs="Arial"/>
                <w:sz w:val="18"/>
                <w:szCs w:val="18"/>
                <w:lang w:val="id-ID"/>
              </w:rPr>
              <w:t>Melatih mahasiswa untuk memahami inti/pokok pemikiran dari sebuah bab, menyusun dan mempresentasikannya di depan kelas</w:t>
            </w:r>
          </w:p>
        </w:tc>
      </w:tr>
      <w:tr w:rsidR="00C01A40" w14:paraId="604568FD" w14:textId="77777777">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95E931C" w14:textId="77777777" w:rsidR="00C01A40" w:rsidRDefault="00981BE4">
            <w:pPr>
              <w:spacing w:after="0" w:line="360" w:lineRule="auto"/>
              <w:rPr>
                <w:rFonts w:ascii="Arial" w:eastAsia="Adobe Fan Heiti Std B" w:hAnsi="Arial"/>
                <w:sz w:val="20"/>
                <w:szCs w:val="18"/>
              </w:rPr>
            </w:pPr>
            <w:proofErr w:type="spellStart"/>
            <w:r>
              <w:rPr>
                <w:rFonts w:ascii="Arial" w:eastAsia="Adobe Fan Heiti Std B" w:hAnsi="Arial"/>
                <w:sz w:val="20"/>
                <w:szCs w:val="18"/>
              </w:rPr>
              <w:t>Uraian</w:t>
            </w:r>
            <w:proofErr w:type="spellEnd"/>
            <w:r>
              <w:rPr>
                <w:rFonts w:ascii="Arial" w:eastAsia="Adobe Fan Heiti Std B" w:hAnsi="Arial"/>
                <w:sz w:val="20"/>
                <w:szCs w:val="18"/>
              </w:rPr>
              <w:t xml:space="preserve"> </w:t>
            </w:r>
            <w:proofErr w:type="spellStart"/>
            <w:r>
              <w:rPr>
                <w:rFonts w:ascii="Arial" w:eastAsia="Adobe Fan Heiti Std B" w:hAnsi="Arial"/>
                <w:sz w:val="20"/>
                <w:szCs w:val="18"/>
              </w:rPr>
              <w:t>Tugas</w:t>
            </w:r>
            <w:proofErr w:type="spellEnd"/>
            <w:r>
              <w:rPr>
                <w:rFonts w:ascii="Arial" w:eastAsia="Adobe Fan Heiti Std B" w:hAnsi="Arial"/>
                <w:sz w:val="20"/>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C3E6213" w14:textId="77777777" w:rsidR="00C01A40" w:rsidRDefault="00981BE4">
            <w:pPr>
              <w:pStyle w:val="ListParagraph1"/>
              <w:numPr>
                <w:ilvl w:val="0"/>
                <w:numId w:val="4"/>
              </w:numPr>
              <w:spacing w:after="0" w:line="360" w:lineRule="auto"/>
              <w:rPr>
                <w:rFonts w:ascii="Arial" w:eastAsia="Adobe Fan Heiti Std B" w:hAnsi="Arial"/>
                <w:sz w:val="20"/>
                <w:szCs w:val="18"/>
              </w:rPr>
            </w:pPr>
            <w:proofErr w:type="spellStart"/>
            <w:proofErr w:type="gramStart"/>
            <w:r>
              <w:rPr>
                <w:rFonts w:ascii="Arial" w:eastAsia="Adobe Fan Heiti Std B" w:hAnsi="Arial" w:cs="Arial"/>
                <w:sz w:val="18"/>
                <w:szCs w:val="18"/>
              </w:rPr>
              <w:t>Obyek</w:t>
            </w:r>
            <w:proofErr w:type="spellEnd"/>
            <w:r>
              <w:rPr>
                <w:rFonts w:ascii="Arial" w:eastAsia="Adobe Fan Heiti Std B" w:hAnsi="Arial" w:cs="Arial"/>
                <w:sz w:val="18"/>
                <w:szCs w:val="18"/>
              </w:rPr>
              <w:t xml:space="preserve"> </w:t>
            </w:r>
            <w:r>
              <w:rPr>
                <w:rFonts w:ascii="Arial" w:eastAsia="Adobe Fan Heiti Std B" w:hAnsi="Arial" w:cs="Arial"/>
                <w:sz w:val="18"/>
                <w:szCs w:val="18"/>
                <w:lang w:val="id-ID"/>
              </w:rPr>
              <w:t xml:space="preserve"> :</w:t>
            </w:r>
            <w:proofErr w:type="gramEnd"/>
            <w:r>
              <w:rPr>
                <w:rFonts w:ascii="Arial" w:eastAsia="Adobe Fan Heiti Std B" w:hAnsi="Arial" w:cs="Arial"/>
                <w:sz w:val="18"/>
                <w:szCs w:val="18"/>
                <w:lang w:val="id-ID"/>
              </w:rPr>
              <w:t xml:space="preserve"> </w:t>
            </w:r>
            <w:r>
              <w:rPr>
                <w:rFonts w:ascii="Arial" w:eastAsia="MS Gothic" w:hAnsi="Arial" w:cs="Arial"/>
                <w:sz w:val="18"/>
                <w:szCs w:val="18"/>
                <w:lang w:val="id-ID"/>
              </w:rPr>
              <w:t>Membuat Presentasi secara berkelompok sesuai dengan bab terkait</w:t>
            </w:r>
          </w:p>
        </w:tc>
      </w:tr>
      <w:tr w:rsidR="00C01A40" w14:paraId="5F7847C1" w14:textId="77777777">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1D995F0" w14:textId="77777777" w:rsidR="00C01A40" w:rsidRDefault="00C01A40">
            <w:pPr>
              <w:spacing w:after="0" w:line="360" w:lineRule="auto"/>
              <w:rPr>
                <w:rFonts w:ascii="Arial" w:eastAsia="Adobe Fan Heiti Std B" w:hAnsi="Arial"/>
                <w:sz w:val="20"/>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35A04D5" w14:textId="77777777" w:rsidR="00C01A40" w:rsidRDefault="00981BE4">
            <w:pPr>
              <w:pStyle w:val="ListParagraph1"/>
              <w:numPr>
                <w:ilvl w:val="0"/>
                <w:numId w:val="4"/>
              </w:numPr>
              <w:spacing w:after="0" w:line="240" w:lineRule="auto"/>
              <w:jc w:val="both"/>
              <w:rPr>
                <w:rFonts w:ascii="Arial" w:eastAsia="Adobe Fan Heiti Std B" w:hAnsi="Arial"/>
                <w:sz w:val="20"/>
                <w:szCs w:val="18"/>
              </w:rPr>
            </w:pPr>
            <w:r>
              <w:rPr>
                <w:rFonts w:ascii="Arial" w:eastAsia="Adobe Fan Heiti Std B" w:hAnsi="Arial" w:cs="Arial"/>
                <w:sz w:val="18"/>
                <w:szCs w:val="18"/>
              </w:rPr>
              <w:t xml:space="preserve">Yang </w:t>
            </w:r>
            <w:proofErr w:type="spellStart"/>
            <w:r>
              <w:rPr>
                <w:rFonts w:ascii="Arial" w:eastAsia="Adobe Fan Heiti Std B" w:hAnsi="Arial" w:cs="Arial"/>
                <w:sz w:val="18"/>
                <w:szCs w:val="18"/>
              </w:rPr>
              <w:t>Harus</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Dikerjakan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Batasan-</w:t>
            </w:r>
            <w:proofErr w:type="gramStart"/>
            <w:r>
              <w:rPr>
                <w:rFonts w:ascii="Arial" w:eastAsia="Adobe Fan Heiti Std B" w:hAnsi="Arial" w:cs="Arial"/>
                <w:sz w:val="18"/>
                <w:szCs w:val="18"/>
              </w:rPr>
              <w:t>Batasan</w:t>
            </w:r>
            <w:proofErr w:type="spellEnd"/>
            <w:r>
              <w:rPr>
                <w:rFonts w:ascii="Arial" w:eastAsia="Adobe Fan Heiti Std B" w:hAnsi="Arial" w:cs="Arial"/>
                <w:sz w:val="18"/>
                <w:szCs w:val="18"/>
                <w:lang w:val="id-ID"/>
              </w:rPr>
              <w:t xml:space="preserve"> :</w:t>
            </w:r>
            <w:proofErr w:type="gramEnd"/>
            <w:r>
              <w:rPr>
                <w:rFonts w:ascii="Arial" w:eastAsia="Adobe Fan Heiti Std B" w:hAnsi="Arial" w:cs="Arial"/>
                <w:sz w:val="18"/>
                <w:szCs w:val="18"/>
                <w:lang w:val="id-ID"/>
              </w:rPr>
              <w:t xml:space="preserve"> Secara berkelompok mahasiswa membaca dan menyarikan bab terkait dari buku wajib, serta mempresentasikannya di depan kelas dengan menyertakan contoh kasus yang relevan</w:t>
            </w:r>
          </w:p>
        </w:tc>
      </w:tr>
      <w:tr w:rsidR="00C01A40" w14:paraId="577D4AEC" w14:textId="77777777">
        <w:trPr>
          <w:trHeight w:val="114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4659201" w14:textId="77777777" w:rsidR="00C01A40" w:rsidRDefault="00C01A40">
            <w:pPr>
              <w:spacing w:after="0" w:line="360" w:lineRule="auto"/>
              <w:rPr>
                <w:rFonts w:ascii="Arial" w:eastAsia="Adobe Fan Heiti Std B" w:hAnsi="Arial"/>
                <w:sz w:val="20"/>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79EF080" w14:textId="77777777" w:rsidR="00C01A40" w:rsidRDefault="00981BE4">
            <w:pPr>
              <w:pStyle w:val="ListParagraph1"/>
              <w:numPr>
                <w:ilvl w:val="0"/>
                <w:numId w:val="4"/>
              </w:num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Metode/Cara Kerja/Acuan yang Digunakan : Mahasiswa membaca dan menulis pokok pemikiran/inti dari Bab yang ditugaskan secara berkelompok,  lalu membuat kesimpulan. Hasil tersebut kemudian dikaitkan dengan contoh kasus yang terdapat pada buku wajib/literatur lainnya. Diskusikan poin mana saja yang akan dimasukkan dalam materi presentasi yang akan dipresentasikan di depan kelas.</w:t>
            </w:r>
          </w:p>
        </w:tc>
      </w:tr>
      <w:tr w:rsidR="00C01A40" w14:paraId="1545FFAA" w14:textId="77777777">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CB01333" w14:textId="77777777" w:rsidR="00C01A40" w:rsidRDefault="00C01A40">
            <w:pPr>
              <w:spacing w:after="0" w:line="360" w:lineRule="auto"/>
              <w:rPr>
                <w:rFonts w:ascii="Arial" w:eastAsia="Adobe Fan Heiti Std B" w:hAnsi="Arial"/>
                <w:sz w:val="20"/>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9DD9912" w14:textId="77777777" w:rsidR="00C01A40" w:rsidRDefault="00981BE4">
            <w:pPr>
              <w:pStyle w:val="ListParagraph1"/>
              <w:numPr>
                <w:ilvl w:val="0"/>
                <w:numId w:val="4"/>
              </w:numPr>
              <w:spacing w:after="0" w:line="240" w:lineRule="auto"/>
              <w:jc w:val="both"/>
              <w:rPr>
                <w:rFonts w:ascii="Arial" w:eastAsia="Adobe Fan Heiti Std B" w:hAnsi="Arial"/>
                <w:sz w:val="20"/>
                <w:szCs w:val="18"/>
              </w:rPr>
            </w:pPr>
            <w:proofErr w:type="spellStart"/>
            <w:r>
              <w:rPr>
                <w:rFonts w:ascii="Arial" w:eastAsia="Adobe Fan Heiti Std B" w:hAnsi="Arial" w:cs="Arial"/>
                <w:sz w:val="18"/>
                <w:szCs w:val="18"/>
              </w:rPr>
              <w:t>Dekripsi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Luaran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Tugas</w:t>
            </w:r>
            <w:proofErr w:type="spellEnd"/>
            <w:r>
              <w:rPr>
                <w:rFonts w:ascii="Arial" w:eastAsia="Adobe Fan Heiti Std B" w:hAnsi="Arial" w:cs="Arial"/>
                <w:sz w:val="18"/>
                <w:szCs w:val="18"/>
              </w:rPr>
              <w:t xml:space="preserve"> yang </w:t>
            </w:r>
            <w:proofErr w:type="spellStart"/>
            <w:proofErr w:type="gramStart"/>
            <w:r>
              <w:rPr>
                <w:rFonts w:ascii="Arial" w:eastAsia="Adobe Fan Heiti Std B" w:hAnsi="Arial" w:cs="Arial"/>
                <w:sz w:val="18"/>
                <w:szCs w:val="18"/>
              </w:rPr>
              <w:t>Dihasilkan</w:t>
            </w:r>
            <w:proofErr w:type="spellEnd"/>
            <w:r>
              <w:rPr>
                <w:rFonts w:ascii="Arial" w:eastAsia="Adobe Fan Heiti Std B" w:hAnsi="Arial" w:cs="Arial"/>
                <w:sz w:val="18"/>
                <w:szCs w:val="18"/>
                <w:lang w:val="id-ID"/>
              </w:rPr>
              <w:t xml:space="preserve"> :</w:t>
            </w:r>
            <w:proofErr w:type="gramEnd"/>
            <w:r>
              <w:rPr>
                <w:rFonts w:ascii="Arial" w:eastAsia="Adobe Fan Heiti Std B" w:hAnsi="Arial" w:cs="Arial"/>
                <w:sz w:val="18"/>
                <w:szCs w:val="18"/>
                <w:lang w:val="id-ID"/>
              </w:rPr>
              <w:t xml:space="preserve"> Tugas berupa materi presentasi dalam bentuk file power point, minimal 10 slide. Materi presentasi wajib dikirimkan melalui email kepada Dosen pengampu maksimal satu hari sebelum jadwal presentasi</w:t>
            </w:r>
          </w:p>
        </w:tc>
      </w:tr>
      <w:tr w:rsidR="00C01A40" w14:paraId="4D6DAF40" w14:textId="77777777">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96DD21C" w14:textId="77777777" w:rsidR="00C01A40" w:rsidRDefault="00981BE4">
            <w:pPr>
              <w:spacing w:after="0" w:line="360" w:lineRule="auto"/>
              <w:rPr>
                <w:rFonts w:ascii="Arial" w:eastAsia="Adobe Fan Heiti Std B" w:hAnsi="Arial"/>
                <w:sz w:val="20"/>
                <w:szCs w:val="18"/>
              </w:rPr>
            </w:pPr>
            <w:proofErr w:type="spellStart"/>
            <w:r>
              <w:rPr>
                <w:rFonts w:ascii="Arial" w:eastAsia="Adobe Fan Heiti Std B" w:hAnsi="Arial"/>
                <w:sz w:val="20"/>
                <w:szCs w:val="18"/>
              </w:rPr>
              <w:t>Kriteria</w:t>
            </w:r>
            <w:proofErr w:type="spellEnd"/>
            <w:r>
              <w:rPr>
                <w:rFonts w:ascii="Arial" w:eastAsia="Adobe Fan Heiti Std B" w:hAnsi="Arial"/>
                <w:sz w:val="20"/>
                <w:szCs w:val="18"/>
              </w:rPr>
              <w:t xml:space="preserve"> </w:t>
            </w:r>
            <w:proofErr w:type="spellStart"/>
            <w:r>
              <w:rPr>
                <w:rFonts w:ascii="Arial" w:eastAsia="Adobe Fan Heiti Std B" w:hAnsi="Arial"/>
                <w:sz w:val="20"/>
                <w:szCs w:val="18"/>
              </w:rPr>
              <w:t>Penilaian</w:t>
            </w:r>
            <w:proofErr w:type="spellEnd"/>
            <w:r>
              <w:rPr>
                <w:rFonts w:ascii="Arial" w:eastAsia="Adobe Fan Heiti Std B" w:hAnsi="Arial"/>
                <w:sz w:val="20"/>
                <w:szCs w:val="18"/>
              </w:rPr>
              <w:t>:</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5223C3C" w14:textId="77777777" w:rsidR="00C01A40" w:rsidRDefault="00981BE4">
            <w:pPr>
              <w:pStyle w:val="ListParagraph1"/>
              <w:spacing w:after="0" w:line="360" w:lineRule="auto"/>
              <w:ind w:left="405"/>
              <w:rPr>
                <w:rFonts w:ascii="Arial" w:eastAsia="Adobe Fan Heiti Std B" w:hAnsi="Arial"/>
                <w:sz w:val="20"/>
                <w:szCs w:val="18"/>
              </w:rPr>
            </w:pPr>
            <w:r>
              <w:rPr>
                <w:rFonts w:ascii="Arial" w:eastAsia="Adobe Fan Heiti Std B" w:hAnsi="Arial" w:cs="Arial"/>
                <w:sz w:val="18"/>
                <w:szCs w:val="18"/>
                <w:lang w:val="id-ID"/>
              </w:rPr>
              <w:t>Sangat Kurang – Sangat Baik</w:t>
            </w:r>
          </w:p>
        </w:tc>
      </w:tr>
    </w:tbl>
    <w:p w14:paraId="03E901D8" w14:textId="77777777" w:rsidR="00C01A40" w:rsidRDefault="00C01A40">
      <w:pPr>
        <w:spacing w:after="0" w:line="240" w:lineRule="auto"/>
        <w:rPr>
          <w:rFonts w:asciiTheme="majorHAnsi" w:hAnsiTheme="majorHAnsi"/>
          <w:sz w:val="20"/>
          <w:szCs w:val="20"/>
        </w:rPr>
      </w:pPr>
    </w:p>
    <w:p w14:paraId="1CF87BE9" w14:textId="77777777" w:rsidR="00C01A40" w:rsidRDefault="00C01A40">
      <w:pPr>
        <w:spacing w:after="0" w:line="240" w:lineRule="auto"/>
        <w:rPr>
          <w:rFonts w:asciiTheme="majorHAnsi" w:hAnsiTheme="majorHAnsi"/>
          <w:sz w:val="20"/>
          <w:szCs w:val="20"/>
        </w:rPr>
      </w:pPr>
    </w:p>
    <w:p w14:paraId="03B65537" w14:textId="77777777" w:rsidR="00C01A40" w:rsidRDefault="00C01A40">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5490"/>
        <w:gridCol w:w="1980"/>
        <w:gridCol w:w="4140"/>
      </w:tblGrid>
      <w:tr w:rsidR="00C01A40" w14:paraId="02FA6F9B" w14:textId="77777777">
        <w:tc>
          <w:tcPr>
            <w:tcW w:w="1458" w:type="dxa"/>
          </w:tcPr>
          <w:p w14:paraId="04EFE1F8"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Mata </w:t>
            </w:r>
            <w:proofErr w:type="spellStart"/>
            <w:r>
              <w:rPr>
                <w:rFonts w:ascii="Adobe Fan Heiti Std B" w:eastAsia="Adobe Fan Heiti Std B" w:hAnsi="Adobe Fan Heiti Std B"/>
                <w:sz w:val="18"/>
                <w:szCs w:val="18"/>
              </w:rPr>
              <w:t>Kuliah</w:t>
            </w:r>
            <w:proofErr w:type="spellEnd"/>
          </w:p>
        </w:tc>
        <w:tc>
          <w:tcPr>
            <w:tcW w:w="5490" w:type="dxa"/>
          </w:tcPr>
          <w:p w14:paraId="01BCA969"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Manajemen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Krisis</w:t>
            </w:r>
            <w:proofErr w:type="spellEnd"/>
          </w:p>
        </w:tc>
        <w:tc>
          <w:tcPr>
            <w:tcW w:w="1980" w:type="dxa"/>
          </w:tcPr>
          <w:p w14:paraId="3DBBCB1B" w14:textId="77777777" w:rsidR="00C01A40" w:rsidRDefault="00981BE4">
            <w:pPr>
              <w:pStyle w:val="NoSpacing1"/>
              <w:spacing w:line="36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Kode</w:t>
            </w:r>
            <w:proofErr w:type="spellEnd"/>
            <w:r>
              <w:rPr>
                <w:rFonts w:ascii="Adobe Fan Heiti Std B" w:eastAsia="Adobe Fan Heiti Std B" w:hAnsi="Adobe Fan Heiti Std B"/>
                <w:sz w:val="18"/>
                <w:szCs w:val="18"/>
              </w:rPr>
              <w:t xml:space="preserve"> MK</w:t>
            </w:r>
          </w:p>
        </w:tc>
        <w:tc>
          <w:tcPr>
            <w:tcW w:w="4140" w:type="dxa"/>
          </w:tcPr>
          <w:p w14:paraId="686B99DC"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COM 409</w:t>
            </w:r>
          </w:p>
        </w:tc>
      </w:tr>
      <w:tr w:rsidR="00C01A40" w14:paraId="7BC21EEC" w14:textId="77777777">
        <w:tc>
          <w:tcPr>
            <w:tcW w:w="1458" w:type="dxa"/>
          </w:tcPr>
          <w:p w14:paraId="5C984940" w14:textId="77777777" w:rsidR="00C01A40" w:rsidRDefault="00981BE4">
            <w:pPr>
              <w:pStyle w:val="NoSpacing1"/>
              <w:spacing w:line="36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Minggu</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ke</w:t>
            </w:r>
            <w:proofErr w:type="spellEnd"/>
          </w:p>
        </w:tc>
        <w:tc>
          <w:tcPr>
            <w:tcW w:w="5490" w:type="dxa"/>
          </w:tcPr>
          <w:p w14:paraId="593F0214"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16</w:t>
            </w:r>
          </w:p>
        </w:tc>
        <w:tc>
          <w:tcPr>
            <w:tcW w:w="1980" w:type="dxa"/>
          </w:tcPr>
          <w:p w14:paraId="613FA456" w14:textId="77777777" w:rsidR="00C01A40" w:rsidRDefault="00981BE4">
            <w:pPr>
              <w:pStyle w:val="NoSpacing1"/>
              <w:spacing w:line="36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Tugas</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ke</w:t>
            </w:r>
            <w:proofErr w:type="spellEnd"/>
          </w:p>
        </w:tc>
        <w:tc>
          <w:tcPr>
            <w:tcW w:w="4140" w:type="dxa"/>
          </w:tcPr>
          <w:p w14:paraId="619066BC" w14:textId="77777777" w:rsidR="00C01A40" w:rsidRDefault="00981BE4">
            <w:pPr>
              <w:pStyle w:val="NoSpacing1"/>
              <w:spacing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2</w:t>
            </w:r>
          </w:p>
        </w:tc>
      </w:tr>
    </w:tbl>
    <w:p w14:paraId="612941C3" w14:textId="77777777" w:rsidR="00C01A40" w:rsidRDefault="00C01A40">
      <w:pPr>
        <w:pStyle w:val="NoSpacing1"/>
        <w:spacing w:line="360" w:lineRule="auto"/>
        <w:rPr>
          <w:rFonts w:ascii="Cambria" w:hAnsi="Cambria"/>
        </w:rPr>
      </w:pPr>
    </w:p>
    <w:tbl>
      <w:tblPr>
        <w:tblW w:w="12960" w:type="dxa"/>
        <w:tblInd w:w="144" w:type="dxa"/>
        <w:shd w:val="clear" w:color="auto" w:fill="F2DBDB" w:themeFill="accent2" w:themeFillTint="33"/>
        <w:tblLayout w:type="fixed"/>
        <w:tblCellMar>
          <w:left w:w="0" w:type="dxa"/>
          <w:right w:w="0" w:type="dxa"/>
        </w:tblCellMar>
        <w:tblLook w:val="04A0" w:firstRow="1" w:lastRow="0" w:firstColumn="1" w:lastColumn="0" w:noHBand="0" w:noVBand="1"/>
      </w:tblPr>
      <w:tblGrid>
        <w:gridCol w:w="2340"/>
        <w:gridCol w:w="10620"/>
      </w:tblGrid>
      <w:tr w:rsidR="00C01A40" w14:paraId="34C6CD31" w14:textId="77777777">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6CCC3C3" w14:textId="77777777" w:rsidR="00C01A40" w:rsidRDefault="00981BE4">
            <w:pPr>
              <w:spacing w:after="0" w:line="360" w:lineRule="auto"/>
              <w:rPr>
                <w:rFonts w:ascii="Arial" w:eastAsia="Adobe Fan Heiti Std B" w:hAnsi="Arial"/>
                <w:sz w:val="20"/>
                <w:szCs w:val="18"/>
              </w:rPr>
            </w:pPr>
            <w:proofErr w:type="spellStart"/>
            <w:r>
              <w:rPr>
                <w:rFonts w:ascii="Arial" w:eastAsia="Adobe Fan Heiti Std B" w:hAnsi="Arial"/>
                <w:sz w:val="20"/>
                <w:szCs w:val="18"/>
              </w:rPr>
              <w:t>Tujuan</w:t>
            </w:r>
            <w:proofErr w:type="spellEnd"/>
            <w:r>
              <w:rPr>
                <w:rFonts w:ascii="Arial" w:eastAsia="Adobe Fan Heiti Std B" w:hAnsi="Arial"/>
                <w:sz w:val="20"/>
                <w:szCs w:val="18"/>
              </w:rPr>
              <w:t xml:space="preserve"> </w:t>
            </w:r>
            <w:proofErr w:type="spellStart"/>
            <w:r>
              <w:rPr>
                <w:rFonts w:ascii="Arial" w:eastAsia="Adobe Fan Heiti Std B" w:hAnsi="Arial"/>
                <w:sz w:val="20"/>
                <w:szCs w:val="18"/>
              </w:rPr>
              <w:t>Tugas</w:t>
            </w:r>
            <w:proofErr w:type="spellEnd"/>
            <w:r>
              <w:rPr>
                <w:rFonts w:ascii="Arial" w:eastAsia="Adobe Fan Heiti Std B" w:hAnsi="Arial"/>
                <w:sz w:val="20"/>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87ED538" w14:textId="77777777" w:rsidR="00C01A40" w:rsidRDefault="00981BE4">
            <w:pPr>
              <w:spacing w:after="0" w:line="240" w:lineRule="auto"/>
              <w:jc w:val="both"/>
              <w:rPr>
                <w:rFonts w:ascii="Arial" w:eastAsia="Adobe Fan Heiti Std B" w:hAnsi="Arial"/>
                <w:sz w:val="20"/>
                <w:szCs w:val="18"/>
              </w:rPr>
            </w:pPr>
            <w:r>
              <w:rPr>
                <w:rFonts w:ascii="Arial" w:eastAsia="Adobe Fan Heiti Std B" w:hAnsi="Arial" w:cs="Arial"/>
                <w:sz w:val="18"/>
                <w:szCs w:val="18"/>
                <w:lang w:val="id-ID"/>
              </w:rPr>
              <w:t>Melatih kemampuan mahasiswa untuk menganalisis kemungkinan resiko yang dapat mengancam reputasi perusahaan/organisasi dan merumuskan strategi penanganan yang dapat dilakukan oleh perusahaan/organisasi tersebut</w:t>
            </w:r>
          </w:p>
        </w:tc>
      </w:tr>
      <w:tr w:rsidR="00C01A40" w14:paraId="4976D5E8" w14:textId="77777777">
        <w:trPr>
          <w:trHeight w:val="1151"/>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9BA906A" w14:textId="77777777" w:rsidR="00C01A40" w:rsidRDefault="00981BE4">
            <w:pPr>
              <w:spacing w:after="0" w:line="360" w:lineRule="auto"/>
              <w:rPr>
                <w:rFonts w:ascii="Arial" w:eastAsia="Adobe Fan Heiti Std B" w:hAnsi="Arial"/>
                <w:sz w:val="20"/>
                <w:szCs w:val="18"/>
              </w:rPr>
            </w:pPr>
            <w:proofErr w:type="spellStart"/>
            <w:r>
              <w:rPr>
                <w:rFonts w:ascii="Arial" w:eastAsia="Adobe Fan Heiti Std B" w:hAnsi="Arial"/>
                <w:sz w:val="20"/>
                <w:szCs w:val="18"/>
              </w:rPr>
              <w:t>Uraian</w:t>
            </w:r>
            <w:proofErr w:type="spellEnd"/>
            <w:r>
              <w:rPr>
                <w:rFonts w:ascii="Arial" w:eastAsia="Adobe Fan Heiti Std B" w:hAnsi="Arial"/>
                <w:sz w:val="20"/>
                <w:szCs w:val="18"/>
              </w:rPr>
              <w:t xml:space="preserve"> </w:t>
            </w:r>
            <w:proofErr w:type="spellStart"/>
            <w:r>
              <w:rPr>
                <w:rFonts w:ascii="Arial" w:eastAsia="Adobe Fan Heiti Std B" w:hAnsi="Arial"/>
                <w:sz w:val="20"/>
                <w:szCs w:val="18"/>
              </w:rPr>
              <w:t>Tugas</w:t>
            </w:r>
            <w:proofErr w:type="spellEnd"/>
            <w:r>
              <w:rPr>
                <w:rFonts w:ascii="Arial" w:eastAsia="Adobe Fan Heiti Std B" w:hAnsi="Arial"/>
                <w:sz w:val="20"/>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5431484" w14:textId="77777777" w:rsidR="00C01A40" w:rsidRDefault="00981BE4">
            <w:pPr>
              <w:pStyle w:val="ListParagraph1"/>
              <w:numPr>
                <w:ilvl w:val="0"/>
                <w:numId w:val="5"/>
              </w:numPr>
              <w:spacing w:after="0" w:line="360" w:lineRule="auto"/>
              <w:rPr>
                <w:rFonts w:ascii="Arial" w:eastAsia="Adobe Fan Heiti Std B" w:hAnsi="Arial"/>
                <w:sz w:val="20"/>
                <w:szCs w:val="18"/>
              </w:rPr>
            </w:pPr>
            <w:proofErr w:type="spellStart"/>
            <w:proofErr w:type="gramStart"/>
            <w:r>
              <w:rPr>
                <w:rFonts w:ascii="Arial" w:eastAsia="Adobe Fan Heiti Std B" w:hAnsi="Arial" w:cs="Arial"/>
                <w:sz w:val="18"/>
                <w:szCs w:val="18"/>
              </w:rPr>
              <w:t>Obyek</w:t>
            </w:r>
            <w:proofErr w:type="spellEnd"/>
            <w:r>
              <w:rPr>
                <w:rFonts w:ascii="Arial" w:eastAsia="Adobe Fan Heiti Std B" w:hAnsi="Arial" w:cs="Arial"/>
                <w:sz w:val="18"/>
                <w:szCs w:val="18"/>
              </w:rPr>
              <w:t xml:space="preserve"> </w:t>
            </w:r>
            <w:r>
              <w:rPr>
                <w:rFonts w:ascii="Arial" w:eastAsia="Adobe Fan Heiti Std B" w:hAnsi="Arial" w:cs="Arial"/>
                <w:sz w:val="18"/>
                <w:szCs w:val="18"/>
                <w:lang w:val="id-ID"/>
              </w:rPr>
              <w:t>:</w:t>
            </w:r>
            <w:proofErr w:type="gramEnd"/>
            <w:r>
              <w:rPr>
                <w:rFonts w:ascii="Arial" w:eastAsia="Adobe Fan Heiti Std B" w:hAnsi="Arial" w:cs="Arial"/>
                <w:sz w:val="18"/>
                <w:szCs w:val="18"/>
                <w:lang w:val="id-ID"/>
              </w:rPr>
              <w:t xml:space="preserve"> Makalah berupa analisis terhadap perusahaan/organisasi, lengkap dengan horizon scanning terhadap berbagai resiko yang mungkin muncul, dan strategi penanganannya</w:t>
            </w:r>
          </w:p>
        </w:tc>
      </w:tr>
      <w:tr w:rsidR="00C01A40" w14:paraId="5824E5A7" w14:textId="77777777">
        <w:trPr>
          <w:trHeight w:val="1841"/>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EF909D5" w14:textId="77777777" w:rsidR="00C01A40" w:rsidRDefault="00C01A40">
            <w:pPr>
              <w:spacing w:after="0" w:line="360" w:lineRule="auto"/>
              <w:rPr>
                <w:rFonts w:ascii="Arial" w:eastAsia="Adobe Fan Heiti Std B" w:hAnsi="Arial"/>
                <w:sz w:val="20"/>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2FB2770" w14:textId="77777777" w:rsidR="00C01A40" w:rsidRDefault="00981BE4">
            <w:pPr>
              <w:pStyle w:val="ListParagraph1"/>
              <w:numPr>
                <w:ilvl w:val="0"/>
                <w:numId w:val="5"/>
              </w:numPr>
              <w:spacing w:after="0" w:line="240" w:lineRule="auto"/>
              <w:jc w:val="both"/>
              <w:rPr>
                <w:rFonts w:ascii="Arial" w:eastAsia="Adobe Fan Heiti Std B" w:hAnsi="Arial"/>
                <w:sz w:val="20"/>
                <w:szCs w:val="18"/>
              </w:rPr>
            </w:pPr>
            <w:r>
              <w:rPr>
                <w:rFonts w:ascii="Arial" w:eastAsia="Adobe Fan Heiti Std B" w:hAnsi="Arial" w:cs="Arial"/>
                <w:sz w:val="18"/>
                <w:szCs w:val="18"/>
              </w:rPr>
              <w:t xml:space="preserve">Yang </w:t>
            </w:r>
            <w:proofErr w:type="spellStart"/>
            <w:r>
              <w:rPr>
                <w:rFonts w:ascii="Arial" w:eastAsia="Adobe Fan Heiti Std B" w:hAnsi="Arial" w:cs="Arial"/>
                <w:sz w:val="18"/>
                <w:szCs w:val="18"/>
              </w:rPr>
              <w:t>Harus</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Dikerjakan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Batasan-</w:t>
            </w:r>
            <w:proofErr w:type="gramStart"/>
            <w:r>
              <w:rPr>
                <w:rFonts w:ascii="Arial" w:eastAsia="Adobe Fan Heiti Std B" w:hAnsi="Arial" w:cs="Arial"/>
                <w:sz w:val="18"/>
                <w:szCs w:val="18"/>
              </w:rPr>
              <w:t>Batasan</w:t>
            </w:r>
            <w:proofErr w:type="spellEnd"/>
            <w:r>
              <w:rPr>
                <w:rFonts w:ascii="Arial" w:eastAsia="Adobe Fan Heiti Std B" w:hAnsi="Arial" w:cs="Arial"/>
                <w:sz w:val="18"/>
                <w:szCs w:val="18"/>
                <w:lang w:val="id-ID"/>
              </w:rPr>
              <w:t xml:space="preserve"> :</w:t>
            </w:r>
            <w:proofErr w:type="gramEnd"/>
            <w:r>
              <w:rPr>
                <w:rFonts w:ascii="Arial" w:eastAsia="Adobe Fan Heiti Std B" w:hAnsi="Arial" w:cs="Arial"/>
                <w:sz w:val="18"/>
                <w:szCs w:val="18"/>
                <w:lang w:val="id-ID"/>
              </w:rPr>
              <w:t xml:space="preserve"> Memilih satu perusahaan/organisasi untuk dianalisis dan melakukan studi literatur mengenai perusahaan terkait. Lakukan horizon scanning secara internal dan eksternal serta rumuskan strategi penanganan resiko</w:t>
            </w:r>
          </w:p>
        </w:tc>
      </w:tr>
      <w:tr w:rsidR="00C01A40" w14:paraId="2FB89887" w14:textId="77777777">
        <w:trPr>
          <w:trHeight w:val="114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A8B1C13" w14:textId="77777777" w:rsidR="00C01A40" w:rsidRDefault="00C01A40">
            <w:pPr>
              <w:spacing w:after="0" w:line="360" w:lineRule="auto"/>
              <w:rPr>
                <w:rFonts w:ascii="Arial" w:eastAsia="Adobe Fan Heiti Std B" w:hAnsi="Arial"/>
                <w:sz w:val="20"/>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5C0C7A9" w14:textId="77777777" w:rsidR="00C01A40" w:rsidRDefault="00981BE4">
            <w:pPr>
              <w:pStyle w:val="ListParagraph1"/>
              <w:numPr>
                <w:ilvl w:val="0"/>
                <w:numId w:val="5"/>
              </w:numPr>
              <w:spacing w:after="0" w:line="240" w:lineRule="auto"/>
              <w:rPr>
                <w:rFonts w:ascii="Arial" w:eastAsia="Adobe Fan Heiti Std B" w:hAnsi="Arial"/>
                <w:sz w:val="20"/>
                <w:szCs w:val="18"/>
              </w:rPr>
            </w:pPr>
            <w:r>
              <w:rPr>
                <w:rFonts w:ascii="Arial" w:eastAsia="Adobe Fan Heiti Std B" w:hAnsi="Arial" w:cs="Arial"/>
                <w:sz w:val="18"/>
                <w:szCs w:val="18"/>
                <w:lang w:val="id-ID"/>
              </w:rPr>
              <w:t>Metode/Cara Kerja/Acuan yang Digunakan : Mahasiswa diminta untuk melakukan analisis terhadap sebuah perusahaan lengkap dengan prediksi terhadap resiko, dan strategi penanganan resiko dalam mempertahankan reputasi perusahaan. Semua analisis harus mengacu pada hasil studi literatur dan kasus yang pernah dialami oleh perusahaan sejenis.</w:t>
            </w:r>
          </w:p>
        </w:tc>
      </w:tr>
      <w:tr w:rsidR="00C01A40" w14:paraId="3C9933B8" w14:textId="77777777">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7C04FBA" w14:textId="77777777" w:rsidR="00C01A40" w:rsidRDefault="00C01A40">
            <w:pPr>
              <w:spacing w:after="0" w:line="360" w:lineRule="auto"/>
              <w:rPr>
                <w:rFonts w:ascii="Arial" w:eastAsia="Adobe Fan Heiti Std B" w:hAnsi="Arial"/>
                <w:sz w:val="20"/>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7BF86DD" w14:textId="77777777" w:rsidR="00C01A40" w:rsidRDefault="00981BE4">
            <w:pPr>
              <w:pStyle w:val="ListParagraph1"/>
              <w:numPr>
                <w:ilvl w:val="0"/>
                <w:numId w:val="5"/>
              </w:num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Dekripsi Luaran Tugas yang Dihasilkan : Tugas berupa makalah yang diketik rapi di file microsoft word menggunakan huruf Arial ukuran 10 dan spasi 1.5.Makalah dicetak di kertas A4 dan dijilid rapi dengan menggunakan halaman judul berisi nama dan NIM mahasiswa, dan nama perusahaan yang dianalisis</w:t>
            </w:r>
          </w:p>
          <w:p w14:paraId="59A57C2A" w14:textId="77777777" w:rsidR="00C01A40" w:rsidRDefault="00C01A40">
            <w:pPr>
              <w:pStyle w:val="ListParagraph1"/>
              <w:spacing w:after="0" w:line="360" w:lineRule="auto"/>
              <w:ind w:left="405"/>
              <w:rPr>
                <w:rFonts w:ascii="Arial" w:eastAsia="Adobe Fan Heiti Std B" w:hAnsi="Arial"/>
                <w:sz w:val="20"/>
                <w:szCs w:val="18"/>
              </w:rPr>
            </w:pPr>
          </w:p>
        </w:tc>
      </w:tr>
      <w:tr w:rsidR="00C01A40" w14:paraId="4A90B02F" w14:textId="77777777">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C61F93A" w14:textId="77777777" w:rsidR="00C01A40" w:rsidRDefault="00981BE4">
            <w:pPr>
              <w:spacing w:after="0" w:line="360" w:lineRule="auto"/>
              <w:rPr>
                <w:rFonts w:ascii="Arial" w:eastAsia="Adobe Fan Heiti Std B" w:hAnsi="Arial"/>
                <w:sz w:val="20"/>
                <w:szCs w:val="18"/>
              </w:rPr>
            </w:pPr>
            <w:proofErr w:type="spellStart"/>
            <w:r>
              <w:rPr>
                <w:rFonts w:ascii="Arial" w:eastAsia="Adobe Fan Heiti Std B" w:hAnsi="Arial"/>
                <w:sz w:val="20"/>
                <w:szCs w:val="18"/>
              </w:rPr>
              <w:t>Kriteria</w:t>
            </w:r>
            <w:proofErr w:type="spellEnd"/>
            <w:r>
              <w:rPr>
                <w:rFonts w:ascii="Arial" w:eastAsia="Adobe Fan Heiti Std B" w:hAnsi="Arial"/>
                <w:sz w:val="20"/>
                <w:szCs w:val="18"/>
              </w:rPr>
              <w:t xml:space="preserve"> </w:t>
            </w:r>
            <w:proofErr w:type="spellStart"/>
            <w:r>
              <w:rPr>
                <w:rFonts w:ascii="Arial" w:eastAsia="Adobe Fan Heiti Std B" w:hAnsi="Arial"/>
                <w:sz w:val="20"/>
                <w:szCs w:val="18"/>
              </w:rPr>
              <w:t>Penilaian</w:t>
            </w:r>
            <w:proofErr w:type="spellEnd"/>
            <w:r>
              <w:rPr>
                <w:rFonts w:ascii="Arial" w:eastAsia="Adobe Fan Heiti Std B" w:hAnsi="Arial"/>
                <w:sz w:val="20"/>
                <w:szCs w:val="18"/>
              </w:rPr>
              <w:t>:</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5A308AD" w14:textId="77777777" w:rsidR="00C01A40" w:rsidRDefault="00981BE4">
            <w:pPr>
              <w:pStyle w:val="ListParagraph1"/>
              <w:spacing w:after="0" w:line="360" w:lineRule="auto"/>
              <w:ind w:left="405"/>
              <w:rPr>
                <w:rFonts w:ascii="Arial" w:eastAsia="Adobe Fan Heiti Std B" w:hAnsi="Arial"/>
                <w:sz w:val="20"/>
                <w:szCs w:val="18"/>
              </w:rPr>
            </w:pPr>
            <w:r>
              <w:rPr>
                <w:rFonts w:ascii="Arial" w:eastAsia="Adobe Fan Heiti Std B" w:hAnsi="Arial" w:cs="Arial"/>
                <w:sz w:val="18"/>
                <w:szCs w:val="18"/>
                <w:lang w:val="id-ID"/>
              </w:rPr>
              <w:t>Sangat Bagus- Sangat Kurang</w:t>
            </w:r>
          </w:p>
        </w:tc>
      </w:tr>
    </w:tbl>
    <w:p w14:paraId="2BC3E506" w14:textId="77777777" w:rsidR="00C01A40" w:rsidRDefault="00C01A40">
      <w:pPr>
        <w:spacing w:after="0" w:line="240" w:lineRule="auto"/>
        <w:rPr>
          <w:rFonts w:asciiTheme="majorHAnsi" w:hAnsiTheme="majorHAnsi"/>
          <w:sz w:val="20"/>
          <w:szCs w:val="20"/>
        </w:rPr>
      </w:pPr>
    </w:p>
    <w:p w14:paraId="1535EAE1" w14:textId="77777777" w:rsidR="00C01A40" w:rsidRDefault="00C01A40">
      <w:pPr>
        <w:spacing w:after="0" w:line="240" w:lineRule="auto"/>
        <w:rPr>
          <w:rFonts w:asciiTheme="majorHAnsi" w:eastAsia="Adobe Fan Heiti Std B" w:hAnsiTheme="majorHAnsi"/>
          <w:sz w:val="18"/>
          <w:szCs w:val="18"/>
        </w:rPr>
      </w:pPr>
    </w:p>
    <w:p w14:paraId="50806918" w14:textId="77777777" w:rsidR="00C01A40" w:rsidRDefault="00C01A40">
      <w:pPr>
        <w:spacing w:after="0" w:line="240" w:lineRule="auto"/>
        <w:rPr>
          <w:rFonts w:asciiTheme="majorHAnsi" w:eastAsia="Adobe Fan Heiti Std B" w:hAnsiTheme="majorHAnsi"/>
          <w:sz w:val="18"/>
          <w:szCs w:val="18"/>
        </w:rPr>
      </w:pPr>
    </w:p>
    <w:p w14:paraId="694C8FC3" w14:textId="77777777" w:rsidR="00C01A40" w:rsidRDefault="00C01A40">
      <w:pPr>
        <w:spacing w:after="0" w:line="240" w:lineRule="auto"/>
        <w:rPr>
          <w:rFonts w:asciiTheme="majorHAnsi" w:eastAsia="Adobe Fan Heiti Std B" w:hAnsiTheme="majorHAnsi"/>
          <w:sz w:val="18"/>
          <w:szCs w:val="18"/>
        </w:rPr>
      </w:pPr>
    </w:p>
    <w:p w14:paraId="39342812" w14:textId="77777777" w:rsidR="00C01A40" w:rsidRDefault="00C01A40">
      <w:pPr>
        <w:spacing w:after="0" w:line="240" w:lineRule="auto"/>
        <w:rPr>
          <w:rFonts w:asciiTheme="majorHAnsi" w:eastAsia="Adobe Fan Heiti Std B" w:hAnsiTheme="majorHAnsi"/>
          <w:sz w:val="18"/>
          <w:szCs w:val="18"/>
        </w:rPr>
      </w:pPr>
    </w:p>
    <w:p w14:paraId="20F21A86" w14:textId="77777777" w:rsidR="00C01A40" w:rsidRDefault="00981BE4">
      <w:pPr>
        <w:pStyle w:val="ListParagraph1"/>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14:paraId="02F0544F" w14:textId="77777777" w:rsidR="00C01A40" w:rsidRDefault="00981BE4">
      <w:pPr>
        <w:pStyle w:val="ListParagraph1"/>
        <w:spacing w:line="276" w:lineRule="auto"/>
        <w:ind w:left="360"/>
        <w:rPr>
          <w:rFonts w:ascii="Adobe Fan Heiti Std B" w:eastAsia="Adobe Fan Heiti Std B" w:hAnsi="Adobe Fan Heiti Std B"/>
          <w:b/>
          <w:sz w:val="18"/>
          <w:szCs w:val="18"/>
        </w:rPr>
      </w:pPr>
      <w:r>
        <w:rPr>
          <w:rFonts w:ascii="Adobe Fan Heiti Std B" w:eastAsia="Adobe Fan Heiti Std B" w:hAnsi="Adobe Fan Heiti Std B"/>
          <w:b/>
          <w:sz w:val="18"/>
          <w:szCs w:val="18"/>
        </w:rPr>
        <w:t>(</w:t>
      </w:r>
      <w:proofErr w:type="spellStart"/>
      <w:r>
        <w:rPr>
          <w:rFonts w:ascii="Adobe Fan Heiti Std B" w:eastAsia="Adobe Fan Heiti Std B" w:hAnsi="Adobe Fan Heiti Std B"/>
          <w:b/>
          <w:sz w:val="18"/>
          <w:szCs w:val="18"/>
        </w:rPr>
        <w:t>Keterangan</w:t>
      </w:r>
      <w:proofErr w:type="spellEnd"/>
      <w:r>
        <w:rPr>
          <w:rFonts w:ascii="Adobe Fan Heiti Std B" w:eastAsia="Adobe Fan Heiti Std B" w:hAnsi="Adobe Fan Heiti Std B"/>
          <w:b/>
          <w:sz w:val="18"/>
          <w:szCs w:val="18"/>
        </w:rPr>
        <w:t xml:space="preserve">: format </w:t>
      </w:r>
      <w:proofErr w:type="spellStart"/>
      <w:r>
        <w:rPr>
          <w:rFonts w:ascii="Adobe Fan Heiti Std B" w:eastAsia="Adobe Fan Heiti Std B" w:hAnsi="Adobe Fan Heiti Std B"/>
          <w:b/>
          <w:sz w:val="18"/>
          <w:szCs w:val="18"/>
        </w:rPr>
        <w:t>umum</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adalah</w:t>
      </w:r>
      <w:proofErr w:type="spellEnd"/>
      <w:r>
        <w:rPr>
          <w:rFonts w:ascii="Adobe Fan Heiti Std B" w:eastAsia="Adobe Fan Heiti Std B" w:hAnsi="Adobe Fan Heiti Std B"/>
          <w:b/>
          <w:sz w:val="18"/>
          <w:szCs w:val="18"/>
        </w:rPr>
        <w:t xml:space="preserve"> yang di </w:t>
      </w:r>
      <w:proofErr w:type="spellStart"/>
      <w:r>
        <w:rPr>
          <w:rFonts w:ascii="Adobe Fan Heiti Std B" w:eastAsia="Adobe Fan Heiti Std B" w:hAnsi="Adobe Fan Heiti Std B"/>
          <w:b/>
          <w:sz w:val="18"/>
          <w:szCs w:val="18"/>
        </w:rPr>
        <w:t>bawah</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ini</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namun</w:t>
      </w:r>
      <w:proofErr w:type="spellEnd"/>
      <w:r>
        <w:rPr>
          <w:rFonts w:ascii="Adobe Fan Heiti Std B" w:eastAsia="Adobe Fan Heiti Std B" w:hAnsi="Adobe Fan Heiti Std B"/>
          <w:b/>
          <w:sz w:val="18"/>
          <w:szCs w:val="18"/>
        </w:rPr>
        <w:t xml:space="preserve"> Prodi </w:t>
      </w:r>
      <w:proofErr w:type="spellStart"/>
      <w:r>
        <w:rPr>
          <w:rFonts w:ascii="Adobe Fan Heiti Std B" w:eastAsia="Adobe Fan Heiti Std B" w:hAnsi="Adobe Fan Heiti Std B"/>
          <w:b/>
          <w:sz w:val="18"/>
          <w:szCs w:val="18"/>
        </w:rPr>
        <w:t>dapat</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membuat</w:t>
      </w:r>
      <w:proofErr w:type="spellEnd"/>
      <w:r>
        <w:rPr>
          <w:rFonts w:ascii="Adobe Fan Heiti Std B" w:eastAsia="Adobe Fan Heiti Std B" w:hAnsi="Adobe Fan Heiti Std B"/>
          <w:b/>
          <w:sz w:val="18"/>
          <w:szCs w:val="18"/>
        </w:rPr>
        <w:t xml:space="preserve"> format </w:t>
      </w:r>
      <w:proofErr w:type="spellStart"/>
      <w:r>
        <w:rPr>
          <w:rFonts w:ascii="Adobe Fan Heiti Std B" w:eastAsia="Adobe Fan Heiti Std B" w:hAnsi="Adobe Fan Heiti Std B"/>
          <w:b/>
          <w:sz w:val="18"/>
          <w:szCs w:val="18"/>
        </w:rPr>
        <w:t>tersendiri</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sesuai</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dengan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penilaian</w:t>
      </w:r>
      <w:proofErr w:type="spellEnd"/>
      <w:r>
        <w:rPr>
          <w:rFonts w:ascii="Adobe Fan Heiti Std B" w:eastAsia="Adobe Fan Heiti Std B" w:hAnsi="Adobe Fan Heiti Std B"/>
          <w:b/>
          <w:sz w:val="18"/>
          <w:szCs w:val="18"/>
        </w:rPr>
        <w:t xml:space="preserve"> yang </w:t>
      </w:r>
      <w:proofErr w:type="spellStart"/>
      <w:proofErr w:type="gramStart"/>
      <w:r>
        <w:rPr>
          <w:rFonts w:ascii="Adobe Fan Heiti Std B" w:eastAsia="Adobe Fan Heiti Std B" w:hAnsi="Adobe Fan Heiti Std B"/>
          <w:b/>
          <w:sz w:val="18"/>
          <w:szCs w:val="18"/>
        </w:rPr>
        <w:t>akan</w:t>
      </w:r>
      <w:proofErr w:type="spellEnd"/>
      <w:proofErr w:type="gram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dibuat</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Misalnya</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untuk</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penilaian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presentasi</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atau</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penilaian</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praktek</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memiliki</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rubrik</w:t>
      </w:r>
      <w:proofErr w:type="spellEnd"/>
      <w:r>
        <w:rPr>
          <w:rFonts w:ascii="Adobe Fan Heiti Std B" w:eastAsia="Adobe Fan Heiti Std B" w:hAnsi="Adobe Fan Heiti Std B"/>
          <w:b/>
          <w:sz w:val="18"/>
          <w:szCs w:val="18"/>
        </w:rPr>
        <w:t xml:space="preserve"> yang </w:t>
      </w:r>
      <w:proofErr w:type="spellStart"/>
      <w:r>
        <w:rPr>
          <w:rFonts w:ascii="Adobe Fan Heiti Std B" w:eastAsia="Adobe Fan Heiti Std B" w:hAnsi="Adobe Fan Heiti Std B"/>
          <w:b/>
          <w:sz w:val="18"/>
          <w:szCs w:val="18"/>
        </w:rPr>
        <w:t>berbeda</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jadi</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bisa</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lebih</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dari</w:t>
      </w:r>
      <w:proofErr w:type="spellEnd"/>
      <w:r>
        <w:rPr>
          <w:rFonts w:ascii="Adobe Fan Heiti Std B" w:eastAsia="Adobe Fan Heiti Std B" w:hAnsi="Adobe Fan Heiti Std B"/>
          <w:b/>
          <w:sz w:val="18"/>
          <w:szCs w:val="18"/>
        </w:rPr>
        <w:t xml:space="preserve"> 1 </w:t>
      </w:r>
      <w:proofErr w:type="spellStart"/>
      <w:r>
        <w:rPr>
          <w:rFonts w:ascii="Adobe Fan Heiti Std B" w:eastAsia="Adobe Fan Heiti Std B" w:hAnsi="Adobe Fan Heiti Std B"/>
          <w:b/>
          <w:sz w:val="18"/>
          <w:szCs w:val="18"/>
        </w:rPr>
        <w:t>rubrik</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untuk</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setiap</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mata</w:t>
      </w:r>
      <w:proofErr w:type="spellEnd"/>
      <w:r>
        <w:rPr>
          <w:rFonts w:ascii="Adobe Fan Heiti Std B" w:eastAsia="Adobe Fan Heiti Std B" w:hAnsi="Adobe Fan Heiti Std B"/>
          <w:b/>
          <w:sz w:val="18"/>
          <w:szCs w:val="18"/>
        </w:rPr>
        <w:t xml:space="preserve"> </w:t>
      </w:r>
      <w:proofErr w:type="spellStart"/>
      <w:r>
        <w:rPr>
          <w:rFonts w:ascii="Adobe Fan Heiti Std B" w:eastAsia="Adobe Fan Heiti Std B" w:hAnsi="Adobe Fan Heiti Std B"/>
          <w:b/>
          <w:sz w:val="18"/>
          <w:szCs w:val="18"/>
        </w:rPr>
        <w:t>kuliah</w:t>
      </w:r>
      <w:proofErr w:type="spellEnd"/>
      <w:r>
        <w:rPr>
          <w:rFonts w:ascii="Adobe Fan Heiti Std B" w:eastAsia="Adobe Fan Heiti Std B" w:hAnsi="Adobe Fan Heiti Std B"/>
          <w:b/>
          <w:sz w:val="18"/>
          <w:szCs w:val="18"/>
        </w:rPr>
        <w:t>)</w:t>
      </w:r>
    </w:p>
    <w:tbl>
      <w:tblPr>
        <w:tblW w:w="12960" w:type="dxa"/>
        <w:tblInd w:w="144" w:type="dxa"/>
        <w:tblLayout w:type="fixed"/>
        <w:tblCellMar>
          <w:left w:w="0" w:type="dxa"/>
          <w:right w:w="0" w:type="dxa"/>
        </w:tblCellMar>
        <w:tblLook w:val="04A0" w:firstRow="1" w:lastRow="0" w:firstColumn="1" w:lastColumn="0" w:noHBand="0" w:noVBand="1"/>
      </w:tblPr>
      <w:tblGrid>
        <w:gridCol w:w="1620"/>
        <w:gridCol w:w="1661"/>
        <w:gridCol w:w="9679"/>
      </w:tblGrid>
      <w:tr w:rsidR="00C01A40" w14:paraId="5391F56E" w14:textId="77777777">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58DF1511" w14:textId="77777777" w:rsidR="00C01A40" w:rsidRDefault="00981BE4">
            <w:pPr>
              <w:spacing w:after="0" w:line="240"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Jenjang</w:t>
            </w:r>
            <w:proofErr w:type="spellEnd"/>
            <w:r>
              <w:rPr>
                <w:rFonts w:ascii="Adobe Fan Heiti Std B" w:eastAsia="Adobe Fan Heiti Std B" w:hAnsi="Adobe Fan Heiti Std B"/>
                <w:b/>
                <w:bCs/>
                <w:sz w:val="18"/>
                <w:szCs w:val="18"/>
              </w:rPr>
              <w:t>/Grade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01381A21" w14:textId="77777777" w:rsidR="00C01A40" w:rsidRDefault="00981BE4">
            <w:pPr>
              <w:spacing w:after="0" w:line="240"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Angka</w:t>
            </w:r>
            <w:proofErr w:type="spellEnd"/>
            <w:r>
              <w:rPr>
                <w:rFonts w:ascii="Adobe Fan Heiti Std B" w:eastAsia="Adobe Fan Heiti Std B" w:hAnsi="Adobe Fan Heiti Std B"/>
                <w:b/>
                <w:bCs/>
                <w:sz w:val="18"/>
                <w:szCs w:val="18"/>
              </w:rPr>
              <w:t>/</w:t>
            </w:r>
            <w:proofErr w:type="spellStart"/>
            <w:r>
              <w:rPr>
                <w:rFonts w:ascii="Adobe Fan Heiti Std B" w:eastAsia="Adobe Fan Heiti Std B" w:hAnsi="Adobe Fan Heiti Std B"/>
                <w:b/>
                <w:bCs/>
                <w:sz w:val="18"/>
                <w:szCs w:val="18"/>
              </w:rPr>
              <w:t>Skor</w:t>
            </w:r>
            <w:proofErr w:type="spellEnd"/>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604F0C26" w14:textId="77777777" w:rsidR="00C01A40" w:rsidRDefault="00981BE4">
            <w:pPr>
              <w:spacing w:after="0" w:line="240"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Deskripsi</w:t>
            </w:r>
            <w:proofErr w:type="spellEnd"/>
            <w:r>
              <w:rPr>
                <w:rFonts w:ascii="Adobe Fan Heiti Std B" w:eastAsia="Adobe Fan Heiti Std B" w:hAnsi="Adobe Fan Heiti Std B"/>
                <w:b/>
                <w:bCs/>
                <w:sz w:val="18"/>
                <w:szCs w:val="18"/>
              </w:rPr>
              <w:t>/</w:t>
            </w:r>
            <w:proofErr w:type="spellStart"/>
            <w:r>
              <w:rPr>
                <w:rFonts w:ascii="Adobe Fan Heiti Std B" w:eastAsia="Adobe Fan Heiti Std B" w:hAnsi="Adobe Fan Heiti Std B"/>
                <w:b/>
                <w:bCs/>
                <w:sz w:val="18"/>
                <w:szCs w:val="18"/>
              </w:rPr>
              <w:t>Indikator</w:t>
            </w:r>
            <w:proofErr w:type="spellEnd"/>
            <w:r>
              <w:rPr>
                <w:rFonts w:ascii="Adobe Fan Heiti Std B" w:eastAsia="Adobe Fan Heiti Std B" w:hAnsi="Adobe Fan Heiti Std B"/>
                <w:b/>
                <w:bCs/>
                <w:sz w:val="18"/>
                <w:szCs w:val="18"/>
              </w:rPr>
              <w:t xml:space="preserve"> </w:t>
            </w:r>
            <w:proofErr w:type="spellStart"/>
            <w:r>
              <w:rPr>
                <w:rFonts w:ascii="Adobe Fan Heiti Std B" w:eastAsia="Adobe Fan Heiti Std B" w:hAnsi="Adobe Fan Heiti Std B"/>
                <w:b/>
                <w:bCs/>
                <w:sz w:val="18"/>
                <w:szCs w:val="18"/>
              </w:rPr>
              <w:t>Kerja</w:t>
            </w:r>
            <w:proofErr w:type="spellEnd"/>
          </w:p>
        </w:tc>
      </w:tr>
      <w:tr w:rsidR="00C01A40" w14:paraId="385642DF" w14:textId="77777777">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1816A49" w14:textId="77777777" w:rsidR="00C01A40" w:rsidRDefault="00981BE4">
            <w:pPr>
              <w:spacing w:after="0" w:line="240" w:lineRule="auto"/>
              <w:jc w:val="both"/>
              <w:rPr>
                <w:rFonts w:ascii="Adobe Fan Heiti Std B" w:eastAsia="Adobe Fan Heiti Std B" w:hAnsi="Adobe Fan Heiti Std B"/>
                <w:sz w:val="18"/>
                <w:szCs w:val="18"/>
              </w:rPr>
            </w:pPr>
            <w:r>
              <w:rPr>
                <w:rFonts w:ascii="MS Gothic" w:eastAsia="MS Gothic" w:hAnsi="MS Gothic" w:cs="MS Gothic" w:hint="eastAsia"/>
                <w:sz w:val="18"/>
                <w:szCs w:val="18"/>
              </w:rPr>
              <w:t> </w:t>
            </w:r>
            <w:r>
              <w:rPr>
                <w:rFonts w:ascii="MS Gothic" w:eastAsia="MS Gothic" w:hAnsi="MS Gothic" w:cs="MS Gothic"/>
                <w:sz w:val="18"/>
                <w:szCs w:val="18"/>
              </w:rPr>
              <w:t xml:space="preserve">A </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CD72684" w14:textId="77777777" w:rsidR="00C01A40" w:rsidRDefault="00981BE4">
            <w:pPr>
              <w:spacing w:after="0" w:line="240" w:lineRule="auto"/>
              <w:jc w:val="both"/>
              <w:rPr>
                <w:rFonts w:ascii="Arial" w:eastAsia="Adobe Fan Heiti Std B" w:hAnsi="Arial" w:cs="Arial"/>
                <w:sz w:val="20"/>
                <w:szCs w:val="20"/>
              </w:rPr>
            </w:pPr>
            <w:r>
              <w:rPr>
                <w:rFonts w:ascii="Arial" w:eastAsia="MS Gothic" w:hAnsi="Arial" w:cs="Arial"/>
                <w:sz w:val="20"/>
                <w:szCs w:val="20"/>
              </w:rPr>
              <w:t> </w:t>
            </w:r>
            <w:r>
              <w:rPr>
                <w:rFonts w:ascii="Arial" w:hAnsi="Arial" w:cs="Arial"/>
                <w:sz w:val="20"/>
                <w:szCs w:val="20"/>
              </w:rPr>
              <w:t>≥ 86</w:t>
            </w:r>
          </w:p>
          <w:p w14:paraId="64ED9867" w14:textId="77777777" w:rsidR="00C01A40" w:rsidRDefault="00981BE4">
            <w:pPr>
              <w:spacing w:after="0" w:line="240" w:lineRule="auto"/>
              <w:jc w:val="both"/>
              <w:rPr>
                <w:rFonts w:ascii="Adobe Fan Heiti Std B" w:eastAsia="Adobe Fan Heiti Std B" w:hAnsi="Adobe Fan Heiti Std B"/>
                <w:sz w:val="18"/>
                <w:szCs w:val="18"/>
              </w:rPr>
            </w:pPr>
            <w:r>
              <w:rPr>
                <w:rFonts w:ascii="Arial" w:eastAsia="MS Gothic" w:hAnsi="Arial" w:cs="Arial"/>
                <w:sz w:val="20"/>
                <w:szCs w:val="20"/>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9FC8A67" w14:textId="77777777" w:rsidR="00C01A40" w:rsidRDefault="00981BE4">
            <w:pPr>
              <w:spacing w:after="0" w:line="240" w:lineRule="auto"/>
              <w:jc w:val="both"/>
              <w:rPr>
                <w:rFonts w:ascii="Adobe Fan Heiti Std B" w:eastAsia="Adobe Fan Heiti Std B" w:hAnsi="Adobe Fan Heiti Std B"/>
                <w:sz w:val="18"/>
                <w:szCs w:val="18"/>
              </w:rPr>
            </w:pPr>
            <w:r>
              <w:rPr>
                <w:rFonts w:ascii="Arial" w:eastAsia="MS Gothic" w:hAnsi="Arial" w:cs="Arial"/>
                <w:sz w:val="18"/>
                <w:szCs w:val="18"/>
              </w:rPr>
              <w:t> </w:t>
            </w:r>
            <w:r>
              <w:rPr>
                <w:rFonts w:ascii="Arial" w:eastAsia="Adobe Fan Heiti Std B" w:hAnsi="Arial" w:cs="Arial"/>
                <w:sz w:val="18"/>
                <w:szCs w:val="18"/>
                <w:lang w:val="id-ID"/>
              </w:rPr>
              <w:t xml:space="preserve">Tugas sangat baik, mahasiswa memahami instruksi dengan benar, mampu merumuskan permasalahan penelitian dan menggunakan bahasa Indonesia yang baik dan benar. </w:t>
            </w:r>
          </w:p>
        </w:tc>
      </w:tr>
      <w:tr w:rsidR="00C01A40" w14:paraId="35AEE609" w14:textId="77777777">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0503A5A" w14:textId="77777777" w:rsidR="00C01A40" w:rsidRDefault="00981BE4">
            <w:pPr>
              <w:spacing w:after="0" w:line="240" w:lineRule="auto"/>
              <w:jc w:val="both"/>
              <w:rPr>
                <w:rFonts w:ascii="Adobe Fan Heiti Std B" w:eastAsia="Adobe Fan Heiti Std B" w:hAnsi="Adobe Fan Heiti Std B"/>
                <w:sz w:val="18"/>
                <w:szCs w:val="18"/>
              </w:rPr>
            </w:pPr>
            <w:r>
              <w:rPr>
                <w:rFonts w:ascii="MS Gothic" w:eastAsia="MS Gothic" w:hAnsi="MS Gothic" w:cs="MS Gothic" w:hint="eastAsia"/>
                <w:sz w:val="18"/>
                <w:szCs w:val="18"/>
              </w:rPr>
              <w:t> </w:t>
            </w:r>
            <w:r>
              <w:rPr>
                <w:rFonts w:ascii="MS Gothic" w:eastAsia="MS Gothic" w:hAnsi="MS Gothic" w:cs="MS Gothic"/>
                <w:sz w:val="18"/>
                <w:szCs w:val="18"/>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0DB8AA2" w14:textId="77777777" w:rsidR="00C01A40" w:rsidRDefault="00981BE4">
            <w:pPr>
              <w:spacing w:after="0" w:line="240" w:lineRule="auto"/>
              <w:jc w:val="both"/>
              <w:rPr>
                <w:rFonts w:ascii="Arial" w:eastAsia="Adobe Fan Heiti Std B" w:hAnsi="Arial" w:cs="Arial"/>
                <w:sz w:val="20"/>
                <w:szCs w:val="20"/>
              </w:rPr>
            </w:pPr>
            <w:r>
              <w:rPr>
                <w:rFonts w:ascii="Arial" w:eastAsia="MS Gothic" w:hAnsi="Arial" w:cs="Arial"/>
                <w:sz w:val="20"/>
                <w:szCs w:val="20"/>
                <w:lang w:val="id-ID"/>
              </w:rPr>
              <w:t>76-86</w:t>
            </w:r>
            <w:r>
              <w:rPr>
                <w:rFonts w:ascii="Arial" w:eastAsia="MS Gothic" w:hAnsi="Arial" w:cs="Arial"/>
                <w:sz w:val="20"/>
                <w:szCs w:val="20"/>
              </w:rPr>
              <w:t> </w:t>
            </w:r>
          </w:p>
          <w:p w14:paraId="0162069A" w14:textId="77777777" w:rsidR="00C01A40" w:rsidRDefault="00981BE4">
            <w:pPr>
              <w:spacing w:after="0" w:line="240" w:lineRule="auto"/>
              <w:jc w:val="both"/>
              <w:rPr>
                <w:rFonts w:ascii="Adobe Fan Heiti Std B" w:eastAsia="Adobe Fan Heiti Std B" w:hAnsi="Adobe Fan Heiti Std B"/>
                <w:sz w:val="18"/>
                <w:szCs w:val="18"/>
              </w:rPr>
            </w:pPr>
            <w:r>
              <w:rPr>
                <w:rFonts w:ascii="Arial" w:eastAsia="MS Gothic" w:hAnsi="Arial" w:cs="Arial"/>
                <w:sz w:val="20"/>
                <w:szCs w:val="20"/>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8A3F9B2" w14:textId="77777777" w:rsidR="00C01A40" w:rsidRDefault="00981BE4">
            <w:pPr>
              <w:rPr>
                <w:rFonts w:ascii="Adobe Fan Heiti Std B" w:eastAsia="Adobe Fan Heiti Std B" w:hAnsi="Adobe Fan Heiti Std B"/>
                <w:sz w:val="18"/>
                <w:szCs w:val="18"/>
              </w:rPr>
            </w:pPr>
            <w:r>
              <w:rPr>
                <w:rFonts w:ascii="Arial" w:eastAsia="Adobe Fan Heiti Std B" w:hAnsi="Arial" w:cs="Arial"/>
                <w:sz w:val="18"/>
                <w:szCs w:val="18"/>
                <w:lang w:val="id-ID"/>
              </w:rPr>
              <w:t xml:space="preserve">Tugas baik, mahasiswa memahami instruksi dengan benar, mampu merumuskan permasalahan penelitian dan menggunakan bahasa Indonesia yang baik dan benar. </w:t>
            </w:r>
          </w:p>
        </w:tc>
      </w:tr>
      <w:tr w:rsidR="00C01A40" w14:paraId="7B9E897D" w14:textId="77777777">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1BBB396" w14:textId="77777777" w:rsidR="00C01A40" w:rsidRDefault="00981BE4">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8E54839" w14:textId="77777777" w:rsidR="00C01A40" w:rsidRDefault="00981BE4">
            <w:pPr>
              <w:spacing w:after="0" w:line="240" w:lineRule="auto"/>
              <w:jc w:val="both"/>
              <w:rPr>
                <w:rFonts w:ascii="Adobe Fan Heiti Std B" w:eastAsia="Adobe Fan Heiti Std B" w:hAnsi="Adobe Fan Heiti Std B"/>
                <w:sz w:val="18"/>
                <w:szCs w:val="18"/>
              </w:rPr>
            </w:pPr>
            <w:r>
              <w:rPr>
                <w:rFonts w:ascii="Arial" w:hAnsi="Arial" w:cs="Arial"/>
                <w:sz w:val="20"/>
                <w:szCs w:val="20"/>
              </w:rPr>
              <w:t>61-75</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3F109E87" w14:textId="77777777" w:rsidR="00C01A40" w:rsidRDefault="00981BE4">
            <w:pPr>
              <w:rPr>
                <w:rFonts w:ascii="Adobe Fan Heiti Std B" w:eastAsia="Adobe Fan Heiti Std B" w:hAnsi="Adobe Fan Heiti Std B"/>
                <w:sz w:val="18"/>
                <w:szCs w:val="18"/>
              </w:rPr>
            </w:pPr>
            <w:r>
              <w:rPr>
                <w:rFonts w:ascii="Arial" w:eastAsia="Adobe Fan Heiti Std B" w:hAnsi="Arial" w:cs="Arial"/>
                <w:sz w:val="18"/>
                <w:szCs w:val="18"/>
                <w:lang w:val="id-ID"/>
              </w:rPr>
              <w:t xml:space="preserve">Tugas cukup baik, mahasiswa cukup memahami instruksi, cukup mampu merumuskan permasalahan penelitian dan menggunakan bahasa Indonesia yang baik dan benar. </w:t>
            </w:r>
          </w:p>
        </w:tc>
      </w:tr>
      <w:tr w:rsidR="00C01A40" w14:paraId="4832060D" w14:textId="77777777">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C0D888F" w14:textId="77777777" w:rsidR="00C01A40" w:rsidRDefault="00981BE4">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E3C8B12" w14:textId="77777777" w:rsidR="00C01A40" w:rsidRDefault="00981BE4">
            <w:pPr>
              <w:spacing w:after="0" w:line="240" w:lineRule="auto"/>
              <w:jc w:val="both"/>
              <w:rPr>
                <w:rFonts w:ascii="Adobe Fan Heiti Std B" w:eastAsia="Adobe Fan Heiti Std B" w:hAnsi="Adobe Fan Heiti Std B"/>
                <w:sz w:val="18"/>
                <w:szCs w:val="18"/>
              </w:rPr>
            </w:pPr>
            <w:r>
              <w:rPr>
                <w:rFonts w:ascii="Arial" w:hAnsi="Arial" w:cs="Arial"/>
                <w:sz w:val="20"/>
                <w:szCs w:val="20"/>
              </w:rPr>
              <w:t>41-60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73B0296C" w14:textId="77777777" w:rsidR="00C01A40" w:rsidRDefault="00981BE4">
            <w:pPr>
              <w:rPr>
                <w:rFonts w:ascii="Adobe Fan Heiti Std B" w:eastAsia="Adobe Fan Heiti Std B" w:hAnsi="Adobe Fan Heiti Std B"/>
                <w:sz w:val="18"/>
                <w:szCs w:val="18"/>
              </w:rPr>
            </w:pPr>
            <w:r>
              <w:rPr>
                <w:rFonts w:ascii="Arial" w:eastAsia="Adobe Fan Heiti Std B" w:hAnsi="Arial" w:cs="Arial"/>
                <w:sz w:val="18"/>
                <w:szCs w:val="18"/>
                <w:lang w:val="id-ID"/>
              </w:rPr>
              <w:t xml:space="preserve">Tugas kurang baik, mahasiswa kurang memahami instruksi, kurang mampu merumuskan permasalahan penelitian dan bahasa Indonesia yang digunakan kurang baik.  </w:t>
            </w:r>
          </w:p>
        </w:tc>
      </w:tr>
      <w:tr w:rsidR="00C01A40" w14:paraId="081AD77F" w14:textId="77777777">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21EF744" w14:textId="77777777" w:rsidR="00C01A40" w:rsidRDefault="00981BE4">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E</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900BDAD" w14:textId="77777777" w:rsidR="00C01A40" w:rsidRDefault="00981BE4">
            <w:pPr>
              <w:spacing w:after="0" w:line="240" w:lineRule="auto"/>
              <w:jc w:val="both"/>
              <w:rPr>
                <w:rFonts w:ascii="Adobe Fan Heiti Std B" w:eastAsia="Adobe Fan Heiti Std B" w:hAnsi="Adobe Fan Heiti Std B"/>
                <w:sz w:val="18"/>
                <w:szCs w:val="18"/>
              </w:rPr>
            </w:pPr>
            <w:r>
              <w:rPr>
                <w:rFonts w:ascii="Arial" w:hAnsi="Arial" w:cs="Arial"/>
                <w:sz w:val="20"/>
                <w:szCs w:val="20"/>
              </w:rPr>
              <w:t>0- 40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6C7964BF" w14:textId="77777777" w:rsidR="00C01A40" w:rsidRDefault="00981BE4">
            <w:pPr>
              <w:rPr>
                <w:rFonts w:ascii="Adobe Fan Heiti Std B" w:eastAsia="Adobe Fan Heiti Std B" w:hAnsi="Adobe Fan Heiti Std B"/>
                <w:sz w:val="18"/>
                <w:szCs w:val="18"/>
              </w:rPr>
            </w:pPr>
            <w:r>
              <w:rPr>
                <w:rFonts w:ascii="Arial" w:eastAsia="Adobe Fan Heiti Std B" w:hAnsi="Arial" w:cs="Arial"/>
                <w:sz w:val="18"/>
                <w:szCs w:val="18"/>
                <w:lang w:val="id-ID"/>
              </w:rPr>
              <w:t xml:space="preserve">Tugas dikerjakan atau tidak sesuai dengan instruksi, mahasiswa sama sekali tidak memahami instruksi,  tidak mampu merumuskan permasalahan penelitian dan bahasa Indonesia yang digunakan bukanlah bahasa Indonesia yang baik dan benar. </w:t>
            </w:r>
          </w:p>
        </w:tc>
      </w:tr>
    </w:tbl>
    <w:p w14:paraId="08C9CA07" w14:textId="77777777" w:rsidR="00C01A40" w:rsidRDefault="00C01A40">
      <w:pPr>
        <w:spacing w:line="276" w:lineRule="auto"/>
        <w:rPr>
          <w:rFonts w:ascii="Adobe Fan Heiti Std B" w:eastAsia="Adobe Fan Heiti Std B" w:hAnsi="Adobe Fan Heiti Std B"/>
          <w:b/>
          <w:sz w:val="24"/>
          <w:szCs w:val="24"/>
        </w:rPr>
      </w:pPr>
    </w:p>
    <w:p w14:paraId="40582C6F" w14:textId="77777777" w:rsidR="00C01A40" w:rsidRDefault="00981BE4">
      <w:pPr>
        <w:pStyle w:val="ListParagraph1"/>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14:paraId="11AD7984" w14:textId="77777777" w:rsidR="00C01A40" w:rsidRDefault="00981BE4">
      <w:pPr>
        <w:pStyle w:val="ListParagraph1"/>
        <w:spacing w:line="276" w:lineRule="auto"/>
        <w:ind w:left="360"/>
        <w:rPr>
          <w:rFonts w:ascii="Adobe Fan Heiti Std B" w:eastAsia="Adobe Fan Heiti Std B" w:hAnsi="Adobe Fan Heiti Std B"/>
          <w:b/>
          <w:sz w:val="20"/>
          <w:szCs w:val="20"/>
        </w:rPr>
      </w:pPr>
      <w:proofErr w:type="spellStart"/>
      <w:proofErr w:type="gramStart"/>
      <w:r>
        <w:rPr>
          <w:rFonts w:ascii="Adobe Fan Heiti Std B" w:eastAsia="Adobe Fan Heiti Std B" w:hAnsi="Adobe Fan Heiti Std B"/>
          <w:b/>
          <w:sz w:val="20"/>
          <w:szCs w:val="20"/>
        </w:rPr>
        <w:t>Rencana</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Pembelajaran</w:t>
      </w:r>
      <w:proofErr w:type="spellEnd"/>
      <w:r>
        <w:rPr>
          <w:rFonts w:ascii="Adobe Fan Heiti Std B" w:eastAsia="Adobe Fan Heiti Std B" w:hAnsi="Adobe Fan Heiti Std B"/>
          <w:b/>
          <w:sz w:val="20"/>
          <w:szCs w:val="20"/>
        </w:rPr>
        <w:t xml:space="preserve"> Semester (RPS) </w:t>
      </w:r>
      <w:proofErr w:type="spellStart"/>
      <w:r>
        <w:rPr>
          <w:rFonts w:ascii="Adobe Fan Heiti Std B" w:eastAsia="Adobe Fan Heiti Std B" w:hAnsi="Adobe Fan Heiti Std B"/>
          <w:b/>
          <w:sz w:val="20"/>
          <w:szCs w:val="20"/>
        </w:rPr>
        <w:t>ini</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berlaku</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mulai</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tanggal</w:t>
      </w:r>
      <w:proofErr w:type="spellEnd"/>
      <w:r>
        <w:rPr>
          <w:rFonts w:ascii="Adobe Fan Heiti Std B" w:eastAsia="Adobe Fan Heiti Std B" w:hAnsi="Adobe Fan Heiti Std B"/>
          <w:b/>
          <w:sz w:val="20"/>
          <w:szCs w:val="20"/>
        </w:rPr>
        <w:t xml:space="preserve"> xx </w:t>
      </w:r>
      <w:proofErr w:type="spellStart"/>
      <w:r>
        <w:rPr>
          <w:rFonts w:ascii="Adobe Fan Heiti Std B" w:eastAsia="Adobe Fan Heiti Std B" w:hAnsi="Adobe Fan Heiti Std B"/>
          <w:b/>
          <w:sz w:val="20"/>
          <w:szCs w:val="20"/>
        </w:rPr>
        <w:t>bulan</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tahun</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untuk</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mahasiswa</w:t>
      </w:r>
      <w:proofErr w:type="spellEnd"/>
      <w:r>
        <w:rPr>
          <w:rFonts w:ascii="Adobe Fan Heiti Std B" w:eastAsia="Adobe Fan Heiti Std B" w:hAnsi="Adobe Fan Heiti Std B"/>
          <w:b/>
          <w:sz w:val="20"/>
          <w:szCs w:val="20"/>
        </w:rPr>
        <w:t xml:space="preserve"> UPJ </w:t>
      </w:r>
      <w:proofErr w:type="spellStart"/>
      <w:r>
        <w:rPr>
          <w:rFonts w:ascii="Adobe Fan Heiti Std B" w:eastAsia="Adobe Fan Heiti Std B" w:hAnsi="Adobe Fan Heiti Std B"/>
          <w:b/>
          <w:sz w:val="20"/>
          <w:szCs w:val="20"/>
        </w:rPr>
        <w:t>Tahun</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Akademik</w:t>
      </w:r>
      <w:proofErr w:type="spellEnd"/>
      <w:r>
        <w:rPr>
          <w:rFonts w:ascii="Adobe Fan Heiti Std B" w:eastAsia="Adobe Fan Heiti Std B" w:hAnsi="Adobe Fan Heiti Std B"/>
          <w:b/>
          <w:sz w:val="20"/>
          <w:szCs w:val="20"/>
        </w:rPr>
        <w:t xml:space="preserve"> 2015/2016 </w:t>
      </w:r>
      <w:proofErr w:type="spellStart"/>
      <w:r>
        <w:rPr>
          <w:rFonts w:ascii="Adobe Fan Heiti Std B" w:eastAsia="Adobe Fan Heiti Std B" w:hAnsi="Adobe Fan Heiti Std B"/>
          <w:b/>
          <w:sz w:val="20"/>
          <w:szCs w:val="20"/>
        </w:rPr>
        <w:t>dan</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seterusnya</w:t>
      </w:r>
      <w:proofErr w:type="spellEnd"/>
      <w:r>
        <w:rPr>
          <w:rFonts w:ascii="Adobe Fan Heiti Std B" w:eastAsia="Adobe Fan Heiti Std B" w:hAnsi="Adobe Fan Heiti Std B"/>
          <w:b/>
          <w:sz w:val="20"/>
          <w:szCs w:val="20"/>
        </w:rPr>
        <w:t>.</w:t>
      </w:r>
      <w:proofErr w:type="gram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RPSini</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dievaluasi</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secara</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berkala</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setiap</w:t>
      </w:r>
      <w:proofErr w:type="spellEnd"/>
      <w:r>
        <w:rPr>
          <w:rFonts w:ascii="Adobe Fan Heiti Std B" w:eastAsia="Adobe Fan Heiti Std B" w:hAnsi="Adobe Fan Heiti Std B"/>
          <w:b/>
          <w:sz w:val="20"/>
          <w:szCs w:val="20"/>
        </w:rPr>
        <w:t xml:space="preserve"> semester </w:t>
      </w:r>
      <w:proofErr w:type="spellStart"/>
      <w:r>
        <w:rPr>
          <w:rFonts w:ascii="Adobe Fan Heiti Std B" w:eastAsia="Adobe Fan Heiti Std B" w:hAnsi="Adobe Fan Heiti Std B"/>
          <w:b/>
          <w:sz w:val="20"/>
          <w:szCs w:val="20"/>
        </w:rPr>
        <w:t>dan</w:t>
      </w:r>
      <w:proofErr w:type="spellEnd"/>
      <w:r>
        <w:rPr>
          <w:rFonts w:ascii="Adobe Fan Heiti Std B" w:eastAsia="Adobe Fan Heiti Std B" w:hAnsi="Adobe Fan Heiti Std B"/>
          <w:b/>
          <w:sz w:val="20"/>
          <w:szCs w:val="20"/>
        </w:rPr>
        <w:t xml:space="preserve"> </w:t>
      </w:r>
      <w:proofErr w:type="spellStart"/>
      <w:proofErr w:type="gramStart"/>
      <w:r>
        <w:rPr>
          <w:rFonts w:ascii="Adobe Fan Heiti Std B" w:eastAsia="Adobe Fan Heiti Std B" w:hAnsi="Adobe Fan Heiti Std B"/>
          <w:b/>
          <w:sz w:val="20"/>
          <w:szCs w:val="20"/>
        </w:rPr>
        <w:t>akan</w:t>
      </w:r>
      <w:proofErr w:type="spellEnd"/>
      <w:proofErr w:type="gram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dilakukan</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perbaikan</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jika</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dalam</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penerapannya</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masih</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diperlukan</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penyempurnaan</w:t>
      </w:r>
      <w:proofErr w:type="spellEnd"/>
      <w:r>
        <w:rPr>
          <w:rFonts w:ascii="Adobe Fan Heiti Std B" w:eastAsia="Adobe Fan Heiti Std B" w:hAnsi="Adobe Fan Heiti Std B"/>
          <w:b/>
          <w:sz w:val="20"/>
          <w:szCs w:val="20"/>
        </w:rPr>
        <w:t>.</w:t>
      </w:r>
    </w:p>
    <w:p w14:paraId="471B729A" w14:textId="77777777" w:rsidR="00C01A40" w:rsidRDefault="00C01A40">
      <w:pPr>
        <w:pStyle w:val="ListParagraph1"/>
        <w:spacing w:line="276" w:lineRule="auto"/>
        <w:ind w:left="360"/>
        <w:rPr>
          <w:rFonts w:ascii="Adobe Fan Heiti Std B" w:eastAsia="Adobe Fan Heiti Std B" w:hAnsi="Adobe Fan Heiti Std B"/>
          <w:b/>
          <w:sz w:val="20"/>
          <w:szCs w:val="20"/>
        </w:rPr>
      </w:pPr>
    </w:p>
    <w:p w14:paraId="030859E3" w14:textId="77777777" w:rsidR="00C01A40" w:rsidRDefault="00981BE4">
      <w:pPr>
        <w:pStyle w:val="ListParagraph1"/>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220"/>
        <w:gridCol w:w="3420"/>
        <w:gridCol w:w="1980"/>
      </w:tblGrid>
      <w:tr w:rsidR="00C01A40" w14:paraId="681FDF6C" w14:textId="77777777">
        <w:tc>
          <w:tcPr>
            <w:tcW w:w="1710" w:type="dxa"/>
            <w:vMerge w:val="restart"/>
            <w:shd w:val="clear" w:color="auto" w:fill="C00000"/>
            <w:vAlign w:val="center"/>
          </w:tcPr>
          <w:p w14:paraId="726D0811" w14:textId="77777777" w:rsidR="00C01A40" w:rsidRDefault="00981BE4">
            <w:pPr>
              <w:contextualSpacing/>
              <w:jc w:val="center"/>
              <w:rPr>
                <w:rFonts w:ascii="Blue Highway" w:hAnsi="Blue Highway" w:cs="Calibri"/>
                <w:b/>
              </w:rPr>
            </w:pPr>
            <w:r>
              <w:rPr>
                <w:rFonts w:ascii="Blue Highway" w:hAnsi="Blue Highway" w:cs="Calibri"/>
                <w:b/>
              </w:rPr>
              <w:t>Proses</w:t>
            </w:r>
          </w:p>
        </w:tc>
        <w:tc>
          <w:tcPr>
            <w:tcW w:w="8640" w:type="dxa"/>
            <w:gridSpan w:val="2"/>
            <w:tcBorders>
              <w:bottom w:val="single" w:sz="4" w:space="0" w:color="auto"/>
            </w:tcBorders>
            <w:shd w:val="clear" w:color="auto" w:fill="C00000"/>
            <w:vAlign w:val="center"/>
          </w:tcPr>
          <w:p w14:paraId="5BDB73A1" w14:textId="77777777" w:rsidR="00C01A40" w:rsidRDefault="00981BE4">
            <w:pPr>
              <w:contextualSpacing/>
              <w:jc w:val="center"/>
              <w:rPr>
                <w:rFonts w:ascii="Blue Highway" w:hAnsi="Blue Highway" w:cs="Calibri"/>
                <w:b/>
              </w:rPr>
            </w:pPr>
            <w:proofErr w:type="spellStart"/>
            <w:r>
              <w:rPr>
                <w:rFonts w:ascii="Blue Highway" w:hAnsi="Blue Highway" w:cs="Calibri"/>
                <w:b/>
              </w:rPr>
              <w:t>Penanggung</w:t>
            </w:r>
            <w:proofErr w:type="spellEnd"/>
            <w:r>
              <w:rPr>
                <w:rFonts w:ascii="Blue Highway" w:hAnsi="Blue Highway" w:cs="Calibri"/>
                <w:b/>
              </w:rPr>
              <w:t xml:space="preserve"> </w:t>
            </w:r>
            <w:proofErr w:type="spellStart"/>
            <w:r>
              <w:rPr>
                <w:rFonts w:ascii="Blue Highway" w:hAnsi="Blue Highway" w:cs="Calibri"/>
                <w:b/>
              </w:rPr>
              <w:t>Jawab</w:t>
            </w:r>
            <w:proofErr w:type="spellEnd"/>
          </w:p>
        </w:tc>
        <w:tc>
          <w:tcPr>
            <w:tcW w:w="1980" w:type="dxa"/>
            <w:vMerge w:val="restart"/>
            <w:shd w:val="clear" w:color="auto" w:fill="C00000"/>
            <w:vAlign w:val="center"/>
          </w:tcPr>
          <w:p w14:paraId="0CEFD736" w14:textId="77777777" w:rsidR="00C01A40" w:rsidRDefault="00981BE4">
            <w:pPr>
              <w:contextualSpacing/>
              <w:jc w:val="center"/>
              <w:rPr>
                <w:rFonts w:ascii="Blue Highway" w:hAnsi="Blue Highway" w:cs="Calibri"/>
                <w:b/>
              </w:rPr>
            </w:pPr>
            <w:proofErr w:type="spellStart"/>
            <w:r>
              <w:rPr>
                <w:rFonts w:ascii="Blue Highway" w:hAnsi="Blue Highway" w:cs="Calibri"/>
                <w:b/>
              </w:rPr>
              <w:t>Tanggal</w:t>
            </w:r>
            <w:proofErr w:type="spellEnd"/>
          </w:p>
        </w:tc>
      </w:tr>
      <w:tr w:rsidR="00C01A40" w14:paraId="00A33680" w14:textId="77777777">
        <w:tc>
          <w:tcPr>
            <w:tcW w:w="1710" w:type="dxa"/>
            <w:vMerge/>
            <w:shd w:val="clear" w:color="auto" w:fill="auto"/>
            <w:vAlign w:val="center"/>
          </w:tcPr>
          <w:p w14:paraId="29CB23E7" w14:textId="77777777" w:rsidR="00C01A40" w:rsidRDefault="00C01A40">
            <w:pPr>
              <w:contextualSpacing/>
              <w:jc w:val="center"/>
              <w:rPr>
                <w:rFonts w:ascii="Blue Highway" w:hAnsi="Blue Highway" w:cs="Calibri"/>
              </w:rPr>
            </w:pPr>
          </w:p>
        </w:tc>
        <w:tc>
          <w:tcPr>
            <w:tcW w:w="5220" w:type="dxa"/>
            <w:shd w:val="clear" w:color="auto" w:fill="C00000"/>
            <w:vAlign w:val="center"/>
          </w:tcPr>
          <w:p w14:paraId="712D1D72" w14:textId="77777777" w:rsidR="00C01A40" w:rsidRDefault="00981BE4">
            <w:pPr>
              <w:contextualSpacing/>
              <w:jc w:val="center"/>
              <w:rPr>
                <w:rFonts w:ascii="Blue Highway" w:hAnsi="Blue Highway" w:cs="Calibri"/>
                <w:b/>
              </w:rPr>
            </w:pPr>
            <w:proofErr w:type="spellStart"/>
            <w:r>
              <w:rPr>
                <w:rFonts w:ascii="Blue Highway" w:hAnsi="Blue Highway" w:cs="Calibri"/>
                <w:b/>
              </w:rPr>
              <w:t>Nama</w:t>
            </w:r>
            <w:proofErr w:type="spellEnd"/>
          </w:p>
        </w:tc>
        <w:tc>
          <w:tcPr>
            <w:tcW w:w="3420" w:type="dxa"/>
            <w:shd w:val="clear" w:color="auto" w:fill="C00000"/>
            <w:vAlign w:val="center"/>
          </w:tcPr>
          <w:p w14:paraId="6ACF9805" w14:textId="77777777" w:rsidR="00C01A40" w:rsidRDefault="00981BE4">
            <w:pPr>
              <w:contextualSpacing/>
              <w:jc w:val="center"/>
              <w:rPr>
                <w:rFonts w:ascii="Blue Highway" w:hAnsi="Blue Highway" w:cs="Calibri"/>
                <w:b/>
              </w:rPr>
            </w:pPr>
            <w:proofErr w:type="spellStart"/>
            <w:r>
              <w:rPr>
                <w:rFonts w:ascii="Blue Highway" w:hAnsi="Blue Highway" w:cs="Calibri"/>
                <w:b/>
              </w:rPr>
              <w:t>Tandatangan</w:t>
            </w:r>
            <w:proofErr w:type="spellEnd"/>
          </w:p>
        </w:tc>
        <w:tc>
          <w:tcPr>
            <w:tcW w:w="1980" w:type="dxa"/>
            <w:vMerge/>
            <w:shd w:val="clear" w:color="auto" w:fill="auto"/>
            <w:vAlign w:val="center"/>
          </w:tcPr>
          <w:p w14:paraId="3907F087" w14:textId="77777777" w:rsidR="00C01A40" w:rsidRDefault="00C01A40">
            <w:pPr>
              <w:contextualSpacing/>
              <w:jc w:val="center"/>
              <w:rPr>
                <w:rFonts w:ascii="Blue Highway" w:hAnsi="Blue Highway" w:cs="Calibri"/>
                <w:b/>
              </w:rPr>
            </w:pPr>
          </w:p>
        </w:tc>
      </w:tr>
      <w:tr w:rsidR="00C01A40" w14:paraId="66FB90BA" w14:textId="77777777">
        <w:trPr>
          <w:trHeight w:val="567"/>
        </w:trPr>
        <w:tc>
          <w:tcPr>
            <w:tcW w:w="1710" w:type="dxa"/>
            <w:shd w:val="clear" w:color="auto" w:fill="auto"/>
            <w:vAlign w:val="center"/>
          </w:tcPr>
          <w:p w14:paraId="106E7C9B" w14:textId="77777777" w:rsidR="00C01A40" w:rsidRDefault="00981BE4">
            <w:pPr>
              <w:numPr>
                <w:ilvl w:val="0"/>
                <w:numId w:val="6"/>
              </w:numPr>
              <w:spacing w:after="0" w:line="240" w:lineRule="auto"/>
              <w:ind w:left="270" w:hanging="270"/>
              <w:contextualSpacing/>
              <w:rPr>
                <w:rFonts w:ascii="Blue Highway" w:hAnsi="Blue Highway" w:cs="Calibri"/>
              </w:rPr>
            </w:pPr>
            <w:proofErr w:type="spellStart"/>
            <w:r>
              <w:rPr>
                <w:rFonts w:ascii="Blue Highway" w:hAnsi="Blue Highway" w:cs="Calibri"/>
              </w:rPr>
              <w:t>Perumusan</w:t>
            </w:r>
            <w:proofErr w:type="spellEnd"/>
          </w:p>
        </w:tc>
        <w:tc>
          <w:tcPr>
            <w:tcW w:w="5220" w:type="dxa"/>
            <w:shd w:val="clear" w:color="auto" w:fill="auto"/>
            <w:vAlign w:val="center"/>
          </w:tcPr>
          <w:p w14:paraId="79AF114F" w14:textId="77777777" w:rsidR="00C01A40" w:rsidRDefault="00981BE4">
            <w:pPr>
              <w:contextualSpacing/>
              <w:rPr>
                <w:rFonts w:ascii="Blue Highway" w:hAnsi="Blue Highway" w:cs="Calibri"/>
              </w:rPr>
            </w:pPr>
            <w:proofErr w:type="spellStart"/>
            <w:r>
              <w:rPr>
                <w:rFonts w:ascii="Blue Highway" w:hAnsi="Blue Highway" w:cs="Calibri"/>
              </w:rPr>
              <w:t>Nuria</w:t>
            </w:r>
            <w:proofErr w:type="spellEnd"/>
            <w:r>
              <w:rPr>
                <w:rFonts w:ascii="Blue Highway" w:hAnsi="Blue Highway" w:cs="Calibri"/>
              </w:rPr>
              <w:t xml:space="preserve"> </w:t>
            </w:r>
            <w:proofErr w:type="spellStart"/>
            <w:r>
              <w:rPr>
                <w:rFonts w:ascii="Blue Highway" w:hAnsi="Blue Highway" w:cs="Calibri"/>
              </w:rPr>
              <w:t>Astagini</w:t>
            </w:r>
            <w:proofErr w:type="spellEnd"/>
            <w:r>
              <w:rPr>
                <w:rFonts w:ascii="Blue Highway" w:hAnsi="Blue Highway" w:cs="Calibri"/>
              </w:rPr>
              <w:t xml:space="preserve">, M. Si </w:t>
            </w:r>
          </w:p>
          <w:p w14:paraId="4C380896" w14:textId="77777777" w:rsidR="00C01A40" w:rsidRDefault="00981BE4">
            <w:pPr>
              <w:contextualSpacing/>
              <w:rPr>
                <w:rFonts w:ascii="Blue Highway" w:hAnsi="Blue Highway" w:cs="Calibri"/>
              </w:rPr>
            </w:pPr>
            <w:proofErr w:type="spellStart"/>
            <w:r>
              <w:rPr>
                <w:rFonts w:ascii="Blue Highway" w:hAnsi="Blue Highway" w:cs="Calibri"/>
              </w:rPr>
              <w:t>Dosen</w:t>
            </w:r>
            <w:proofErr w:type="spellEnd"/>
            <w:r>
              <w:rPr>
                <w:rFonts w:ascii="Blue Highway" w:hAnsi="Blue Highway" w:cs="Calibri"/>
              </w:rPr>
              <w:t xml:space="preserve"> </w:t>
            </w:r>
            <w:proofErr w:type="spellStart"/>
            <w:r>
              <w:rPr>
                <w:rFonts w:ascii="Blue Highway" w:hAnsi="Blue Highway" w:cs="Calibri"/>
              </w:rPr>
              <w:t>Penyusun</w:t>
            </w:r>
            <w:proofErr w:type="spellEnd"/>
            <w:r>
              <w:rPr>
                <w:rFonts w:ascii="Blue Highway" w:hAnsi="Blue Highway" w:cs="Calibri"/>
              </w:rPr>
              <w:t>/</w:t>
            </w:r>
            <w:proofErr w:type="spellStart"/>
            <w:r>
              <w:rPr>
                <w:rFonts w:ascii="Blue Highway" w:hAnsi="Blue Highway" w:cs="Calibri"/>
              </w:rPr>
              <w:t>Pengampu</w:t>
            </w:r>
            <w:proofErr w:type="spellEnd"/>
          </w:p>
        </w:tc>
        <w:tc>
          <w:tcPr>
            <w:tcW w:w="3420" w:type="dxa"/>
            <w:shd w:val="clear" w:color="auto" w:fill="auto"/>
            <w:vAlign w:val="center"/>
          </w:tcPr>
          <w:p w14:paraId="1CAE2E8C" w14:textId="77777777" w:rsidR="00C01A40" w:rsidRDefault="00C01A40">
            <w:pPr>
              <w:contextualSpacing/>
              <w:rPr>
                <w:rFonts w:ascii="Blue Highway" w:hAnsi="Blue Highway" w:cs="Calibri"/>
              </w:rPr>
            </w:pPr>
          </w:p>
        </w:tc>
        <w:tc>
          <w:tcPr>
            <w:tcW w:w="1980" w:type="dxa"/>
            <w:shd w:val="clear" w:color="auto" w:fill="auto"/>
            <w:vAlign w:val="center"/>
          </w:tcPr>
          <w:p w14:paraId="613C7258" w14:textId="77777777" w:rsidR="00C01A40" w:rsidRDefault="00C01A40">
            <w:pPr>
              <w:contextualSpacing/>
              <w:rPr>
                <w:rFonts w:ascii="Blue Highway" w:hAnsi="Blue Highway" w:cs="Calibri"/>
              </w:rPr>
            </w:pPr>
          </w:p>
        </w:tc>
      </w:tr>
      <w:tr w:rsidR="00C01A40" w14:paraId="3C5122F4" w14:textId="77777777">
        <w:trPr>
          <w:trHeight w:val="612"/>
        </w:trPr>
        <w:tc>
          <w:tcPr>
            <w:tcW w:w="1710" w:type="dxa"/>
            <w:shd w:val="clear" w:color="auto" w:fill="auto"/>
            <w:vAlign w:val="center"/>
          </w:tcPr>
          <w:p w14:paraId="5BEC2BF3" w14:textId="77777777" w:rsidR="00C01A40" w:rsidRDefault="00981BE4">
            <w:pPr>
              <w:numPr>
                <w:ilvl w:val="0"/>
                <w:numId w:val="6"/>
              </w:numPr>
              <w:spacing w:after="0" w:line="240" w:lineRule="auto"/>
              <w:ind w:left="270" w:hanging="270"/>
              <w:contextualSpacing/>
              <w:rPr>
                <w:rFonts w:ascii="Blue Highway" w:hAnsi="Blue Highway" w:cs="Calibri"/>
              </w:rPr>
            </w:pPr>
            <w:proofErr w:type="spellStart"/>
            <w:r>
              <w:rPr>
                <w:rFonts w:ascii="Blue Highway" w:hAnsi="Blue Highway" w:cs="Calibri"/>
              </w:rPr>
              <w:t>Pemeriksaan</w:t>
            </w:r>
            <w:proofErr w:type="spellEnd"/>
          </w:p>
        </w:tc>
        <w:tc>
          <w:tcPr>
            <w:tcW w:w="5220" w:type="dxa"/>
            <w:shd w:val="clear" w:color="auto" w:fill="auto"/>
            <w:vAlign w:val="center"/>
          </w:tcPr>
          <w:p w14:paraId="0E5EF733" w14:textId="77777777" w:rsidR="00C01A40" w:rsidRDefault="00981BE4">
            <w:pPr>
              <w:contextualSpacing/>
              <w:rPr>
                <w:rFonts w:ascii="Blue Highway" w:hAnsi="Blue Highway" w:cs="Calibri"/>
              </w:rPr>
            </w:pPr>
            <w:proofErr w:type="spellStart"/>
            <w:r>
              <w:rPr>
                <w:rFonts w:ascii="Blue Highway" w:hAnsi="Blue Highway" w:cs="Calibri"/>
              </w:rPr>
              <w:t>Nama</w:t>
            </w:r>
            <w:proofErr w:type="spellEnd"/>
          </w:p>
          <w:p w14:paraId="6C3E24E9" w14:textId="77777777" w:rsidR="00C01A40" w:rsidRDefault="00981BE4">
            <w:pPr>
              <w:contextualSpacing/>
              <w:rPr>
                <w:rFonts w:ascii="Blue Highway" w:hAnsi="Blue Highway" w:cs="Calibri"/>
              </w:rPr>
            </w:pPr>
            <w:proofErr w:type="spellStart"/>
            <w:r>
              <w:rPr>
                <w:rFonts w:ascii="Blue Highway" w:hAnsi="Blue Highway" w:cs="Calibri"/>
              </w:rPr>
              <w:t>Ketua</w:t>
            </w:r>
            <w:proofErr w:type="spellEnd"/>
            <w:r>
              <w:rPr>
                <w:rFonts w:ascii="Blue Highway" w:hAnsi="Blue Highway" w:cs="Calibri"/>
              </w:rPr>
              <w:t xml:space="preserve"> Prodi</w:t>
            </w:r>
          </w:p>
        </w:tc>
        <w:tc>
          <w:tcPr>
            <w:tcW w:w="3420" w:type="dxa"/>
            <w:shd w:val="clear" w:color="auto" w:fill="auto"/>
            <w:vAlign w:val="center"/>
          </w:tcPr>
          <w:p w14:paraId="271AE021" w14:textId="77777777" w:rsidR="00C01A40" w:rsidRDefault="00C01A40">
            <w:pPr>
              <w:contextualSpacing/>
              <w:rPr>
                <w:rFonts w:ascii="Blue Highway" w:hAnsi="Blue Highway" w:cs="Calibri"/>
              </w:rPr>
            </w:pPr>
          </w:p>
        </w:tc>
        <w:tc>
          <w:tcPr>
            <w:tcW w:w="1980" w:type="dxa"/>
            <w:shd w:val="clear" w:color="auto" w:fill="auto"/>
            <w:vAlign w:val="center"/>
          </w:tcPr>
          <w:p w14:paraId="4D15119A" w14:textId="77777777" w:rsidR="00C01A40" w:rsidRDefault="00C01A40">
            <w:pPr>
              <w:contextualSpacing/>
              <w:rPr>
                <w:rFonts w:ascii="Blue Highway" w:hAnsi="Blue Highway" w:cs="Calibri"/>
              </w:rPr>
            </w:pPr>
          </w:p>
        </w:tc>
      </w:tr>
      <w:tr w:rsidR="00C01A40" w14:paraId="620B3099" w14:textId="77777777">
        <w:trPr>
          <w:trHeight w:val="630"/>
        </w:trPr>
        <w:tc>
          <w:tcPr>
            <w:tcW w:w="1710" w:type="dxa"/>
            <w:shd w:val="clear" w:color="auto" w:fill="auto"/>
            <w:vAlign w:val="center"/>
          </w:tcPr>
          <w:p w14:paraId="0FB6B499" w14:textId="77777777" w:rsidR="00C01A40" w:rsidRDefault="00981BE4">
            <w:pPr>
              <w:numPr>
                <w:ilvl w:val="0"/>
                <w:numId w:val="6"/>
              </w:numPr>
              <w:spacing w:after="0" w:line="240" w:lineRule="auto"/>
              <w:ind w:left="270" w:hanging="270"/>
              <w:contextualSpacing/>
              <w:rPr>
                <w:rFonts w:ascii="Blue Highway" w:hAnsi="Blue Highway" w:cs="Calibri"/>
              </w:rPr>
            </w:pPr>
            <w:proofErr w:type="spellStart"/>
            <w:r>
              <w:rPr>
                <w:rFonts w:ascii="Blue Highway" w:hAnsi="Blue Highway" w:cs="Calibri"/>
              </w:rPr>
              <w:t>Persetujuan</w:t>
            </w:r>
            <w:proofErr w:type="spellEnd"/>
          </w:p>
        </w:tc>
        <w:tc>
          <w:tcPr>
            <w:tcW w:w="5220" w:type="dxa"/>
            <w:shd w:val="clear" w:color="auto" w:fill="auto"/>
            <w:vAlign w:val="center"/>
          </w:tcPr>
          <w:p w14:paraId="6F3B0FC5" w14:textId="77777777" w:rsidR="00C01A40" w:rsidRDefault="00981BE4">
            <w:pPr>
              <w:contextualSpacing/>
              <w:rPr>
                <w:rFonts w:ascii="Blue Highway" w:hAnsi="Blue Highway" w:cs="Calibri"/>
              </w:rPr>
            </w:pPr>
            <w:proofErr w:type="spellStart"/>
            <w:r>
              <w:rPr>
                <w:rFonts w:ascii="Blue Highway" w:hAnsi="Blue Highway" w:cs="Calibri"/>
              </w:rPr>
              <w:t>Nama</w:t>
            </w:r>
            <w:proofErr w:type="spellEnd"/>
          </w:p>
          <w:p w14:paraId="47D8EFA1" w14:textId="77777777" w:rsidR="00C01A40" w:rsidRDefault="00981BE4">
            <w:pPr>
              <w:contextualSpacing/>
              <w:rPr>
                <w:rFonts w:ascii="Blue Highway" w:hAnsi="Blue Highway" w:cs="Calibri"/>
              </w:rPr>
            </w:pPr>
            <w:proofErr w:type="spellStart"/>
            <w:r>
              <w:rPr>
                <w:rFonts w:ascii="Blue Highway" w:hAnsi="Blue Highway" w:cs="Calibri"/>
              </w:rPr>
              <w:t>Kepala</w:t>
            </w:r>
            <w:proofErr w:type="spellEnd"/>
            <w:r>
              <w:rPr>
                <w:rFonts w:ascii="Blue Highway" w:hAnsi="Blue Highway" w:cs="Calibri"/>
              </w:rPr>
              <w:t xml:space="preserve"> BAP-PMP</w:t>
            </w:r>
          </w:p>
        </w:tc>
        <w:tc>
          <w:tcPr>
            <w:tcW w:w="3420" w:type="dxa"/>
            <w:shd w:val="clear" w:color="auto" w:fill="auto"/>
            <w:vAlign w:val="center"/>
          </w:tcPr>
          <w:p w14:paraId="686DBF17" w14:textId="77777777" w:rsidR="00C01A40" w:rsidRDefault="00C01A40">
            <w:pPr>
              <w:contextualSpacing/>
              <w:rPr>
                <w:rFonts w:ascii="Blue Highway" w:hAnsi="Blue Highway" w:cs="Calibri"/>
              </w:rPr>
            </w:pPr>
          </w:p>
        </w:tc>
        <w:tc>
          <w:tcPr>
            <w:tcW w:w="1980" w:type="dxa"/>
            <w:shd w:val="clear" w:color="auto" w:fill="auto"/>
            <w:vAlign w:val="center"/>
          </w:tcPr>
          <w:p w14:paraId="5548B9C2" w14:textId="77777777" w:rsidR="00C01A40" w:rsidRDefault="00C01A40">
            <w:pPr>
              <w:contextualSpacing/>
              <w:rPr>
                <w:rFonts w:ascii="Blue Highway" w:hAnsi="Blue Highway" w:cs="Calibri"/>
              </w:rPr>
            </w:pPr>
          </w:p>
        </w:tc>
      </w:tr>
      <w:tr w:rsidR="00C01A40" w14:paraId="399938AA" w14:textId="77777777">
        <w:trPr>
          <w:trHeight w:val="612"/>
        </w:trPr>
        <w:tc>
          <w:tcPr>
            <w:tcW w:w="1710" w:type="dxa"/>
            <w:shd w:val="clear" w:color="auto" w:fill="auto"/>
            <w:vAlign w:val="center"/>
          </w:tcPr>
          <w:p w14:paraId="625457B7" w14:textId="77777777" w:rsidR="00C01A40" w:rsidRDefault="00981BE4">
            <w:pPr>
              <w:numPr>
                <w:ilvl w:val="0"/>
                <w:numId w:val="6"/>
              </w:numPr>
              <w:spacing w:after="0" w:line="240" w:lineRule="auto"/>
              <w:ind w:left="270" w:hanging="270"/>
              <w:contextualSpacing/>
              <w:rPr>
                <w:rFonts w:ascii="Blue Highway" w:hAnsi="Blue Highway" w:cs="Calibri"/>
              </w:rPr>
            </w:pPr>
            <w:proofErr w:type="spellStart"/>
            <w:r>
              <w:rPr>
                <w:rFonts w:ascii="Blue Highway" w:hAnsi="Blue Highway" w:cs="Calibri"/>
              </w:rPr>
              <w:t>Penetapan</w:t>
            </w:r>
            <w:proofErr w:type="spellEnd"/>
          </w:p>
        </w:tc>
        <w:tc>
          <w:tcPr>
            <w:tcW w:w="5220" w:type="dxa"/>
            <w:shd w:val="clear" w:color="auto" w:fill="auto"/>
            <w:vAlign w:val="center"/>
          </w:tcPr>
          <w:p w14:paraId="58B5E42A" w14:textId="77777777" w:rsidR="00C01A40" w:rsidRDefault="00981BE4">
            <w:pPr>
              <w:contextualSpacing/>
              <w:rPr>
                <w:rFonts w:ascii="Blue Highway" w:hAnsi="Blue Highway" w:cs="Calibri"/>
              </w:rPr>
            </w:pPr>
            <w:proofErr w:type="spellStart"/>
            <w:r>
              <w:rPr>
                <w:rFonts w:ascii="Blue Highway" w:hAnsi="Blue Highway" w:cs="Calibri"/>
              </w:rPr>
              <w:t>Nama</w:t>
            </w:r>
            <w:proofErr w:type="spellEnd"/>
          </w:p>
          <w:p w14:paraId="54FF138C" w14:textId="77777777" w:rsidR="00C01A40" w:rsidRDefault="00981BE4">
            <w:pPr>
              <w:contextualSpacing/>
              <w:rPr>
                <w:rFonts w:ascii="Blue Highway" w:hAnsi="Blue Highway" w:cs="Calibri"/>
              </w:rPr>
            </w:pPr>
            <w:proofErr w:type="spellStart"/>
            <w:r>
              <w:rPr>
                <w:rFonts w:ascii="Blue Highway" w:hAnsi="Blue Highway" w:cs="Calibri"/>
              </w:rPr>
              <w:t>Direktur</w:t>
            </w:r>
            <w:proofErr w:type="spellEnd"/>
            <w:r>
              <w:rPr>
                <w:rFonts w:ascii="Blue Highway" w:hAnsi="Blue Highway" w:cs="Calibri"/>
              </w:rPr>
              <w:t xml:space="preserve"> </w:t>
            </w:r>
            <w:proofErr w:type="spellStart"/>
            <w:r>
              <w:rPr>
                <w:rFonts w:ascii="Blue Highway" w:hAnsi="Blue Highway" w:cs="Calibri"/>
              </w:rPr>
              <w:t>Pendidikan</w:t>
            </w:r>
            <w:proofErr w:type="spellEnd"/>
            <w:r>
              <w:rPr>
                <w:rFonts w:ascii="Blue Highway" w:hAnsi="Blue Highway" w:cs="Calibri"/>
              </w:rPr>
              <w:t xml:space="preserve">, </w:t>
            </w:r>
            <w:proofErr w:type="spellStart"/>
            <w:r>
              <w:rPr>
                <w:rFonts w:ascii="Blue Highway" w:hAnsi="Blue Highway" w:cs="Calibri"/>
              </w:rPr>
              <w:t>Pembelajaran</w:t>
            </w:r>
            <w:proofErr w:type="spellEnd"/>
            <w:r>
              <w:rPr>
                <w:rFonts w:ascii="Blue Highway" w:hAnsi="Blue Highway" w:cs="Calibri"/>
              </w:rPr>
              <w:t xml:space="preserve"> </w:t>
            </w:r>
            <w:proofErr w:type="spellStart"/>
            <w:r>
              <w:rPr>
                <w:rFonts w:ascii="Blue Highway" w:hAnsi="Blue Highway" w:cs="Calibri"/>
              </w:rPr>
              <w:t>dan</w:t>
            </w:r>
            <w:proofErr w:type="spellEnd"/>
            <w:r>
              <w:rPr>
                <w:rFonts w:ascii="Blue Highway" w:hAnsi="Blue Highway" w:cs="Calibri"/>
              </w:rPr>
              <w:t xml:space="preserve"> </w:t>
            </w:r>
            <w:proofErr w:type="spellStart"/>
            <w:r>
              <w:rPr>
                <w:rFonts w:ascii="Blue Highway" w:hAnsi="Blue Highway" w:cs="Calibri"/>
              </w:rPr>
              <w:t>Kemahasiswaan</w:t>
            </w:r>
            <w:proofErr w:type="spellEnd"/>
          </w:p>
        </w:tc>
        <w:tc>
          <w:tcPr>
            <w:tcW w:w="3420" w:type="dxa"/>
            <w:shd w:val="clear" w:color="auto" w:fill="auto"/>
            <w:vAlign w:val="center"/>
          </w:tcPr>
          <w:p w14:paraId="589DB81A" w14:textId="77777777" w:rsidR="00C01A40" w:rsidRDefault="00C01A40">
            <w:pPr>
              <w:contextualSpacing/>
              <w:rPr>
                <w:rFonts w:ascii="Blue Highway" w:hAnsi="Blue Highway" w:cs="Calibri"/>
              </w:rPr>
            </w:pPr>
          </w:p>
        </w:tc>
        <w:tc>
          <w:tcPr>
            <w:tcW w:w="1980" w:type="dxa"/>
            <w:shd w:val="clear" w:color="auto" w:fill="auto"/>
            <w:vAlign w:val="center"/>
          </w:tcPr>
          <w:p w14:paraId="35AC99E8" w14:textId="77777777" w:rsidR="00C01A40" w:rsidRDefault="00C01A40">
            <w:pPr>
              <w:contextualSpacing/>
              <w:rPr>
                <w:rFonts w:ascii="Blue Highway" w:hAnsi="Blue Highway" w:cs="Calibri"/>
              </w:rPr>
            </w:pPr>
          </w:p>
        </w:tc>
      </w:tr>
      <w:tr w:rsidR="00C01A40" w14:paraId="1C6CC1B5" w14:textId="77777777">
        <w:trPr>
          <w:trHeight w:val="612"/>
        </w:trPr>
        <w:tc>
          <w:tcPr>
            <w:tcW w:w="1710" w:type="dxa"/>
            <w:shd w:val="clear" w:color="auto" w:fill="auto"/>
            <w:vAlign w:val="center"/>
          </w:tcPr>
          <w:p w14:paraId="461FB45D" w14:textId="77777777" w:rsidR="00C01A40" w:rsidRDefault="00981BE4">
            <w:pPr>
              <w:numPr>
                <w:ilvl w:val="0"/>
                <w:numId w:val="6"/>
              </w:numPr>
              <w:spacing w:after="0" w:line="240" w:lineRule="auto"/>
              <w:ind w:left="270" w:hanging="270"/>
              <w:contextualSpacing/>
              <w:rPr>
                <w:rFonts w:ascii="Blue Highway" w:hAnsi="Blue Highway" w:cs="Calibri"/>
              </w:rPr>
            </w:pPr>
            <w:proofErr w:type="spellStart"/>
            <w:r>
              <w:rPr>
                <w:rFonts w:ascii="Blue Highway" w:hAnsi="Blue Highway" w:cs="Calibri"/>
              </w:rPr>
              <w:t>Pengendalian</w:t>
            </w:r>
            <w:proofErr w:type="spellEnd"/>
          </w:p>
        </w:tc>
        <w:tc>
          <w:tcPr>
            <w:tcW w:w="5220" w:type="dxa"/>
            <w:shd w:val="clear" w:color="auto" w:fill="auto"/>
            <w:vAlign w:val="center"/>
          </w:tcPr>
          <w:p w14:paraId="49572F1F" w14:textId="77777777" w:rsidR="00C01A40" w:rsidRDefault="00981BE4">
            <w:pPr>
              <w:contextualSpacing/>
              <w:rPr>
                <w:rFonts w:ascii="Blue Highway" w:hAnsi="Blue Highway" w:cs="Calibri"/>
              </w:rPr>
            </w:pPr>
            <w:proofErr w:type="spellStart"/>
            <w:r>
              <w:rPr>
                <w:rFonts w:ascii="Blue Highway" w:hAnsi="Blue Highway" w:cs="Calibri"/>
              </w:rPr>
              <w:t>Rini</w:t>
            </w:r>
            <w:proofErr w:type="spellEnd"/>
            <w:r>
              <w:rPr>
                <w:rFonts w:ascii="Blue Highway" w:hAnsi="Blue Highway" w:cs="Calibri"/>
              </w:rPr>
              <w:t xml:space="preserve"> </w:t>
            </w:r>
            <w:proofErr w:type="spellStart"/>
            <w:r>
              <w:rPr>
                <w:rFonts w:ascii="Blue Highway" w:hAnsi="Blue Highway" w:cs="Calibri"/>
              </w:rPr>
              <w:t>Pramono</w:t>
            </w:r>
            <w:proofErr w:type="spellEnd"/>
            <w:r>
              <w:rPr>
                <w:rFonts w:ascii="Blue Highway" w:hAnsi="Blue Highway" w:cs="Calibri"/>
              </w:rPr>
              <w:t xml:space="preserve">, </w:t>
            </w:r>
            <w:proofErr w:type="spellStart"/>
            <w:r>
              <w:rPr>
                <w:rFonts w:ascii="Blue Highway" w:hAnsi="Blue Highway" w:cs="Calibri"/>
              </w:rPr>
              <w:t>M.Si</w:t>
            </w:r>
            <w:proofErr w:type="spellEnd"/>
            <w:r>
              <w:rPr>
                <w:rFonts w:ascii="Blue Highway" w:hAnsi="Blue Highway" w:cs="Calibri"/>
              </w:rPr>
              <w:t>.</w:t>
            </w:r>
          </w:p>
          <w:p w14:paraId="30B7A236" w14:textId="77777777" w:rsidR="00C01A40" w:rsidRDefault="00981BE4">
            <w:pPr>
              <w:contextualSpacing/>
              <w:rPr>
                <w:rFonts w:ascii="Blue Highway" w:hAnsi="Blue Highway" w:cs="Calibri"/>
              </w:rPr>
            </w:pPr>
            <w:r>
              <w:rPr>
                <w:rFonts w:ascii="Blue Highway" w:hAnsi="Blue Highway" w:cs="Calibri"/>
              </w:rPr>
              <w:t>Staff Senior BAP-PMP / Document Controller</w:t>
            </w:r>
          </w:p>
        </w:tc>
        <w:tc>
          <w:tcPr>
            <w:tcW w:w="3420" w:type="dxa"/>
            <w:shd w:val="clear" w:color="auto" w:fill="auto"/>
            <w:vAlign w:val="center"/>
          </w:tcPr>
          <w:p w14:paraId="0FD6C551" w14:textId="77777777" w:rsidR="00C01A40" w:rsidRDefault="00C01A40">
            <w:pPr>
              <w:contextualSpacing/>
              <w:rPr>
                <w:rFonts w:ascii="Blue Highway" w:hAnsi="Blue Highway" w:cs="Calibri"/>
              </w:rPr>
            </w:pPr>
          </w:p>
        </w:tc>
        <w:tc>
          <w:tcPr>
            <w:tcW w:w="1980" w:type="dxa"/>
            <w:shd w:val="clear" w:color="auto" w:fill="auto"/>
            <w:vAlign w:val="center"/>
          </w:tcPr>
          <w:p w14:paraId="3D5C63C8" w14:textId="77777777" w:rsidR="00C01A40" w:rsidRDefault="00C01A40">
            <w:pPr>
              <w:contextualSpacing/>
              <w:rPr>
                <w:rFonts w:ascii="Blue Highway" w:hAnsi="Blue Highway" w:cs="Calibri"/>
              </w:rPr>
            </w:pPr>
          </w:p>
        </w:tc>
      </w:tr>
    </w:tbl>
    <w:p w14:paraId="134FEC43" w14:textId="77777777" w:rsidR="00C01A40" w:rsidRDefault="00C01A40">
      <w:pPr>
        <w:rPr>
          <w:rFonts w:ascii="Calibri" w:hAnsi="Calibri" w:cs="Calibri"/>
          <w:b/>
        </w:rPr>
      </w:pPr>
    </w:p>
    <w:p w14:paraId="7C277FF5" w14:textId="77777777" w:rsidR="00C01A40" w:rsidRDefault="00C01A40">
      <w:pPr>
        <w:spacing w:after="0" w:line="240" w:lineRule="auto"/>
        <w:ind w:left="360"/>
        <w:rPr>
          <w:rFonts w:asciiTheme="majorHAnsi" w:eastAsia="Adobe Fan Heiti Std B" w:hAnsiTheme="majorHAnsi"/>
          <w:sz w:val="18"/>
          <w:szCs w:val="18"/>
        </w:rPr>
      </w:pPr>
    </w:p>
    <w:p w14:paraId="1264CDFF" w14:textId="77777777" w:rsidR="00C01A40" w:rsidRDefault="00C01A40">
      <w:pPr>
        <w:spacing w:after="0" w:line="240" w:lineRule="auto"/>
        <w:rPr>
          <w:rFonts w:asciiTheme="majorHAnsi" w:hAnsiTheme="majorHAnsi"/>
          <w:sz w:val="20"/>
          <w:szCs w:val="20"/>
        </w:rPr>
      </w:pPr>
    </w:p>
    <w:sectPr w:rsidR="00C01A40" w:rsidSect="00C01A40">
      <w:footerReference w:type="default" r:id="rId10"/>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1544A" w14:textId="77777777" w:rsidR="00981BE4" w:rsidRDefault="00981BE4" w:rsidP="00C01A40">
      <w:pPr>
        <w:spacing w:after="0" w:line="240" w:lineRule="auto"/>
      </w:pPr>
      <w:r>
        <w:separator/>
      </w:r>
    </w:p>
  </w:endnote>
  <w:endnote w:type="continuationSeparator" w:id="0">
    <w:p w14:paraId="0B002711" w14:textId="77777777" w:rsidR="00981BE4" w:rsidRDefault="00981BE4" w:rsidP="00C0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Arial">
    <w:panose1 w:val="020B0604020202020204"/>
    <w:charset w:val="00"/>
    <w:family w:val="auto"/>
    <w:pitch w:val="variable"/>
    <w:sig w:usb0="E0002AFF" w:usb1="C0007843"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MS Gothic">
    <w:altName w:val="ＭＳ ゴシック"/>
    <w:charset w:val="80"/>
    <w:family w:val="modern"/>
    <w:pitch w:val="fixed"/>
    <w:sig w:usb0="E00002FF" w:usb1="6AC7FDFB" w:usb2="00000012" w:usb3="00000000" w:csb0="0002009F" w:csb1="00000000"/>
  </w:font>
  <w:font w:name="Blue Highway">
    <w:altName w:val="Cambria"/>
    <w:charset w:val="00"/>
    <w:family w:val="auto"/>
    <w:pitch w:val="variable"/>
    <w:sig w:usb0="A000002F" w:usb1="0000000A" w:usb2="000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lue Highway" w:hAnsi="Blue Highway"/>
      </w:rPr>
      <w:id w:val="1223567900"/>
    </w:sdtPr>
    <w:sdtEndPr/>
    <w:sdtContent>
      <w:sdt>
        <w:sdtPr>
          <w:rPr>
            <w:rFonts w:ascii="Blue Highway" w:hAnsi="Blue Highway"/>
          </w:rPr>
          <w:id w:val="860082579"/>
        </w:sdtPr>
        <w:sdtEndPr/>
        <w:sdtContent>
          <w:p w14:paraId="0C63754D" w14:textId="77777777" w:rsidR="00C01A40" w:rsidRDefault="00981BE4">
            <w:pPr>
              <w:pStyle w:val="Footer"/>
              <w:rPr>
                <w:rFonts w:ascii="Blue Highway" w:hAnsi="Blue Highway"/>
              </w:rPr>
            </w:pPr>
            <w:r>
              <w:rPr>
                <w:rFonts w:ascii="Blue Highway" w:hAnsi="Blue Highway"/>
              </w:rPr>
              <w:t xml:space="preserve">RPS Mata </w:t>
            </w:r>
            <w:proofErr w:type="spellStart"/>
            <w:r>
              <w:rPr>
                <w:rFonts w:ascii="Blue Highway" w:hAnsi="Blue Highway"/>
              </w:rPr>
              <w:t>Kuliah</w:t>
            </w:r>
            <w:proofErr w:type="spellEnd"/>
            <w:r>
              <w:rPr>
                <w:rFonts w:ascii="Blue Highway" w:hAnsi="Blue Highway"/>
              </w:rPr>
              <w:t xml:space="preserve"> </w:t>
            </w:r>
            <w:proofErr w:type="spellStart"/>
            <w:r>
              <w:rPr>
                <w:rFonts w:ascii="Blue Highway" w:hAnsi="Blue Highway"/>
              </w:rPr>
              <w:t>Manajemen</w:t>
            </w:r>
            <w:proofErr w:type="spellEnd"/>
            <w:r>
              <w:rPr>
                <w:rFonts w:ascii="Blue Highway" w:hAnsi="Blue Highway"/>
              </w:rPr>
              <w:t xml:space="preserve"> </w:t>
            </w:r>
            <w:proofErr w:type="spellStart"/>
            <w:r>
              <w:rPr>
                <w:rFonts w:ascii="Blue Highway" w:hAnsi="Blue Highway"/>
              </w:rPr>
              <w:t>Krisis</w:t>
            </w:r>
            <w:proofErr w:type="spellEnd"/>
            <w:r>
              <w:rPr>
                <w:rFonts w:ascii="Blue Highway" w:hAnsi="Blue Highway"/>
              </w:rPr>
              <w:t xml:space="preserve"> – Program </w:t>
            </w:r>
            <w:proofErr w:type="spellStart"/>
            <w:r>
              <w:rPr>
                <w:rFonts w:ascii="Blue Highway" w:hAnsi="Blue Highway"/>
              </w:rPr>
              <w:t>Studi</w:t>
            </w:r>
            <w:proofErr w:type="spellEnd"/>
            <w:r>
              <w:rPr>
                <w:rFonts w:ascii="Blue Highway" w:hAnsi="Blue Highway"/>
              </w:rPr>
              <w:t xml:space="preserve"> </w:t>
            </w:r>
            <w:proofErr w:type="spellStart"/>
            <w:r>
              <w:rPr>
                <w:rFonts w:ascii="Blue Highway" w:hAnsi="Blue Highway"/>
              </w:rPr>
              <w:t>Ilmu</w:t>
            </w:r>
            <w:proofErr w:type="spellEnd"/>
            <w:r>
              <w:rPr>
                <w:rFonts w:ascii="Blue Highway" w:hAnsi="Blue Highway"/>
              </w:rPr>
              <w:t xml:space="preserve"> </w:t>
            </w:r>
            <w:proofErr w:type="spellStart"/>
            <w:r>
              <w:rPr>
                <w:rFonts w:ascii="Blue Highway" w:hAnsi="Blue Highway"/>
              </w:rPr>
              <w:t>Komunikasi</w:t>
            </w:r>
            <w:proofErr w:type="spellEnd"/>
            <w:r>
              <w:rPr>
                <w:rFonts w:ascii="Blue Highway" w:hAnsi="Blue Highway"/>
              </w:rPr>
              <w:tab/>
            </w:r>
            <w:r>
              <w:rPr>
                <w:rFonts w:ascii="Blue Highway" w:hAnsi="Blue Highway"/>
              </w:rPr>
              <w:tab/>
            </w:r>
            <w:r>
              <w:rPr>
                <w:rFonts w:ascii="Blue Highway" w:hAnsi="Blue Highway"/>
              </w:rPr>
              <w:tab/>
            </w:r>
            <w:proofErr w:type="spellStart"/>
            <w:r>
              <w:rPr>
                <w:rFonts w:ascii="Blue Highway" w:hAnsi="Blue Highway"/>
              </w:rPr>
              <w:t>Halaman</w:t>
            </w:r>
            <w:proofErr w:type="spellEnd"/>
            <w:r>
              <w:rPr>
                <w:rFonts w:ascii="Blue Highway" w:hAnsi="Blue Highway"/>
              </w:rPr>
              <w:t xml:space="preserve"> </w:t>
            </w:r>
            <w:r w:rsidR="00C01A40">
              <w:rPr>
                <w:rFonts w:ascii="Blue Highway" w:hAnsi="Blue Highway"/>
                <w:b/>
                <w:bCs/>
                <w:sz w:val="24"/>
                <w:szCs w:val="24"/>
              </w:rPr>
              <w:fldChar w:fldCharType="begin"/>
            </w:r>
            <w:r>
              <w:rPr>
                <w:rFonts w:ascii="Blue Highway" w:hAnsi="Blue Highway"/>
                <w:b/>
                <w:bCs/>
              </w:rPr>
              <w:instrText xml:space="preserve"> PAGE </w:instrText>
            </w:r>
            <w:r w:rsidR="00C01A40">
              <w:rPr>
                <w:rFonts w:ascii="Blue Highway" w:hAnsi="Blue Highway"/>
                <w:b/>
                <w:bCs/>
                <w:sz w:val="24"/>
                <w:szCs w:val="24"/>
              </w:rPr>
              <w:fldChar w:fldCharType="separate"/>
            </w:r>
            <w:r w:rsidR="00B61F65">
              <w:rPr>
                <w:rFonts w:ascii="Blue Highway" w:hAnsi="Blue Highway"/>
                <w:b/>
                <w:bCs/>
                <w:noProof/>
              </w:rPr>
              <w:t>1</w:t>
            </w:r>
            <w:r w:rsidR="00C01A40">
              <w:rPr>
                <w:rFonts w:ascii="Blue Highway" w:hAnsi="Blue Highway"/>
                <w:b/>
                <w:bCs/>
                <w:sz w:val="24"/>
                <w:szCs w:val="24"/>
              </w:rPr>
              <w:fldChar w:fldCharType="end"/>
            </w:r>
            <w:r>
              <w:rPr>
                <w:rFonts w:ascii="Blue Highway" w:hAnsi="Blue Highway"/>
              </w:rPr>
              <w:t xml:space="preserve"> </w:t>
            </w:r>
            <w:proofErr w:type="spellStart"/>
            <w:r>
              <w:rPr>
                <w:rFonts w:ascii="Blue Highway" w:hAnsi="Blue Highway"/>
              </w:rPr>
              <w:t>dari</w:t>
            </w:r>
            <w:proofErr w:type="spellEnd"/>
            <w:r>
              <w:rPr>
                <w:rFonts w:ascii="Blue Highway" w:hAnsi="Blue Highway"/>
              </w:rPr>
              <w:t xml:space="preserve"> </w:t>
            </w:r>
            <w:r w:rsidR="00C01A40">
              <w:rPr>
                <w:rFonts w:ascii="Blue Highway" w:hAnsi="Blue Highway"/>
                <w:b/>
                <w:bCs/>
                <w:sz w:val="24"/>
                <w:szCs w:val="24"/>
              </w:rPr>
              <w:fldChar w:fldCharType="begin"/>
            </w:r>
            <w:r>
              <w:rPr>
                <w:rFonts w:ascii="Blue Highway" w:hAnsi="Blue Highway"/>
                <w:b/>
                <w:bCs/>
              </w:rPr>
              <w:instrText xml:space="preserve"> NUMPAGES  </w:instrText>
            </w:r>
            <w:r w:rsidR="00C01A40">
              <w:rPr>
                <w:rFonts w:ascii="Blue Highway" w:hAnsi="Blue Highway"/>
                <w:b/>
                <w:bCs/>
                <w:sz w:val="24"/>
                <w:szCs w:val="24"/>
              </w:rPr>
              <w:fldChar w:fldCharType="separate"/>
            </w:r>
            <w:r w:rsidR="00B61F65">
              <w:rPr>
                <w:rFonts w:ascii="Blue Highway" w:hAnsi="Blue Highway"/>
                <w:b/>
                <w:bCs/>
                <w:noProof/>
              </w:rPr>
              <w:t>9</w:t>
            </w:r>
            <w:r w:rsidR="00C01A40">
              <w:rPr>
                <w:rFonts w:ascii="Blue Highway" w:hAnsi="Blue Highway"/>
                <w:b/>
                <w:bCs/>
                <w:sz w:val="24"/>
                <w:szCs w:val="24"/>
              </w:rPr>
              <w:fldChar w:fldCharType="end"/>
            </w:r>
          </w:p>
        </w:sdtContent>
      </w:sdt>
    </w:sdtContent>
  </w:sdt>
  <w:p w14:paraId="5E97B6BB" w14:textId="77777777" w:rsidR="00C01A40" w:rsidRDefault="00C01A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6D596" w14:textId="77777777" w:rsidR="00981BE4" w:rsidRDefault="00981BE4" w:rsidP="00C01A40">
      <w:pPr>
        <w:spacing w:after="0" w:line="240" w:lineRule="auto"/>
      </w:pPr>
      <w:r>
        <w:separator/>
      </w:r>
    </w:p>
  </w:footnote>
  <w:footnote w:type="continuationSeparator" w:id="0">
    <w:p w14:paraId="20E24A53" w14:textId="77777777" w:rsidR="00981BE4" w:rsidRDefault="00981BE4" w:rsidP="00C01A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5FF"/>
    <w:multiLevelType w:val="multilevel"/>
    <w:tmpl w:val="0DB515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096CF6"/>
    <w:multiLevelType w:val="multilevel"/>
    <w:tmpl w:val="1B096CF6"/>
    <w:lvl w:ilvl="0">
      <w:start w:val="1"/>
      <w:numFmt w:val="bullet"/>
      <w:lvlText w:val=""/>
      <w:lvlJc w:val="left"/>
      <w:pPr>
        <w:ind w:left="1321"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
    <w:nsid w:val="1C3141AD"/>
    <w:multiLevelType w:val="multilevel"/>
    <w:tmpl w:val="1C3141AD"/>
    <w:lvl w:ilvl="0">
      <w:start w:val="1"/>
      <w:numFmt w:val="lowerLetter"/>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nsid w:val="456863FB"/>
    <w:multiLevelType w:val="multilevel"/>
    <w:tmpl w:val="456863FB"/>
    <w:lvl w:ilvl="0">
      <w:start w:val="1"/>
      <w:numFmt w:val="lowerLetter"/>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
    <w:nsid w:val="58E51435"/>
    <w:multiLevelType w:val="multilevel"/>
    <w:tmpl w:val="58E51435"/>
    <w:lvl w:ilvl="0">
      <w:start w:val="1"/>
      <w:numFmt w:val="bullet"/>
      <w:lvlText w:val=""/>
      <w:lvlJc w:val="left"/>
      <w:pPr>
        <w:ind w:left="1037"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3850475"/>
    <w:multiLevelType w:val="multilevel"/>
    <w:tmpl w:val="7385047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245E"/>
    <w:rsid w:val="000043AE"/>
    <w:rsid w:val="00020842"/>
    <w:rsid w:val="000377A7"/>
    <w:rsid w:val="000A60FA"/>
    <w:rsid w:val="001C014E"/>
    <w:rsid w:val="00203C79"/>
    <w:rsid w:val="0021245E"/>
    <w:rsid w:val="002168C8"/>
    <w:rsid w:val="0023671A"/>
    <w:rsid w:val="002B494E"/>
    <w:rsid w:val="002D7C5A"/>
    <w:rsid w:val="003251B8"/>
    <w:rsid w:val="003624A9"/>
    <w:rsid w:val="0039778B"/>
    <w:rsid w:val="00482C51"/>
    <w:rsid w:val="00496737"/>
    <w:rsid w:val="0051284E"/>
    <w:rsid w:val="00530878"/>
    <w:rsid w:val="00540665"/>
    <w:rsid w:val="00580A02"/>
    <w:rsid w:val="005D2D7C"/>
    <w:rsid w:val="005F2DF9"/>
    <w:rsid w:val="0063483B"/>
    <w:rsid w:val="00711B83"/>
    <w:rsid w:val="007632DA"/>
    <w:rsid w:val="007734F7"/>
    <w:rsid w:val="0078136C"/>
    <w:rsid w:val="007A17E0"/>
    <w:rsid w:val="007A37C6"/>
    <w:rsid w:val="0080719A"/>
    <w:rsid w:val="0084365B"/>
    <w:rsid w:val="0089659A"/>
    <w:rsid w:val="00915869"/>
    <w:rsid w:val="00935496"/>
    <w:rsid w:val="00981BE4"/>
    <w:rsid w:val="009C2E85"/>
    <w:rsid w:val="00AC09F8"/>
    <w:rsid w:val="00B374C7"/>
    <w:rsid w:val="00B40A1B"/>
    <w:rsid w:val="00B61F65"/>
    <w:rsid w:val="00B80AA8"/>
    <w:rsid w:val="00B83F2B"/>
    <w:rsid w:val="00BA490D"/>
    <w:rsid w:val="00C01A40"/>
    <w:rsid w:val="00CB11B5"/>
    <w:rsid w:val="00CC5461"/>
    <w:rsid w:val="00D15908"/>
    <w:rsid w:val="00D47FB9"/>
    <w:rsid w:val="00D556F9"/>
    <w:rsid w:val="00D56741"/>
    <w:rsid w:val="00DC6353"/>
    <w:rsid w:val="00EC59FD"/>
    <w:rsid w:val="00F078D4"/>
    <w:rsid w:val="00F12DF2"/>
    <w:rsid w:val="00F575AE"/>
    <w:rsid w:val="00F65D65"/>
    <w:rsid w:val="3837576B"/>
    <w:rsid w:val="44EB3A0E"/>
    <w:rsid w:val="7D860067"/>
    <w:rsid w:val="7F0553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6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40"/>
    <w:pPr>
      <w:spacing w:after="160" w:line="259" w:lineRule="auto"/>
    </w:pPr>
    <w:rPr>
      <w:sz w:val="22"/>
      <w:szCs w:val="22"/>
    </w:rPr>
  </w:style>
  <w:style w:type="paragraph" w:styleId="Heading3">
    <w:name w:val="heading 3"/>
    <w:basedOn w:val="Normal"/>
    <w:next w:val="Normal"/>
    <w:link w:val="Heading3Char"/>
    <w:uiPriority w:val="9"/>
    <w:unhideWhenUsed/>
    <w:qFormat/>
    <w:rsid w:val="00C01A40"/>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01A40"/>
    <w:pPr>
      <w:spacing w:after="0" w:line="240" w:lineRule="auto"/>
    </w:pPr>
    <w:rPr>
      <w:rFonts w:ascii="Tahoma" w:hAnsi="Tahoma" w:cs="Tahoma"/>
      <w:sz w:val="16"/>
      <w:szCs w:val="16"/>
    </w:rPr>
  </w:style>
  <w:style w:type="paragraph" w:styleId="Footer">
    <w:name w:val="footer"/>
    <w:basedOn w:val="Normal"/>
    <w:link w:val="FooterChar"/>
    <w:uiPriority w:val="99"/>
    <w:unhideWhenUsed/>
    <w:rsid w:val="00C01A40"/>
    <w:pPr>
      <w:tabs>
        <w:tab w:val="center" w:pos="4680"/>
        <w:tab w:val="right" w:pos="9360"/>
      </w:tabs>
      <w:spacing w:after="0" w:line="240" w:lineRule="auto"/>
    </w:pPr>
  </w:style>
  <w:style w:type="paragraph" w:styleId="Header">
    <w:name w:val="header"/>
    <w:basedOn w:val="Normal"/>
    <w:link w:val="HeaderChar"/>
    <w:uiPriority w:val="99"/>
    <w:unhideWhenUsed/>
    <w:rsid w:val="00C01A40"/>
    <w:pPr>
      <w:tabs>
        <w:tab w:val="center" w:pos="4680"/>
        <w:tab w:val="right" w:pos="9360"/>
      </w:tabs>
      <w:spacing w:after="0" w:line="240" w:lineRule="auto"/>
    </w:pPr>
  </w:style>
  <w:style w:type="character" w:styleId="Strong">
    <w:name w:val="Strong"/>
    <w:basedOn w:val="DefaultParagraphFont"/>
    <w:uiPriority w:val="22"/>
    <w:qFormat/>
    <w:rsid w:val="00C01A40"/>
    <w:rPr>
      <w:b/>
      <w:bCs/>
    </w:rPr>
  </w:style>
  <w:style w:type="table" w:styleId="TableGrid">
    <w:name w:val="Table Grid"/>
    <w:basedOn w:val="TableNormal"/>
    <w:uiPriority w:val="59"/>
    <w:rsid w:val="00C0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01A40"/>
    <w:rPr>
      <w:rFonts w:asciiTheme="majorHAnsi" w:eastAsiaTheme="majorEastAsia" w:hAnsiTheme="majorHAnsi" w:cstheme="majorBidi"/>
      <w:color w:val="244061" w:themeColor="accent1" w:themeShade="80"/>
      <w:sz w:val="24"/>
      <w:szCs w:val="24"/>
    </w:rPr>
  </w:style>
  <w:style w:type="paragraph" w:customStyle="1" w:styleId="NoSpacing1">
    <w:name w:val="No Spacing1"/>
    <w:uiPriority w:val="1"/>
    <w:qFormat/>
    <w:rsid w:val="00C01A40"/>
    <w:pPr>
      <w:spacing w:after="0" w:line="240" w:lineRule="auto"/>
    </w:pPr>
    <w:rPr>
      <w:sz w:val="22"/>
      <w:szCs w:val="22"/>
    </w:rPr>
  </w:style>
  <w:style w:type="character" w:customStyle="1" w:styleId="BalloonTextChar">
    <w:name w:val="Balloon Text Char"/>
    <w:basedOn w:val="DefaultParagraphFont"/>
    <w:link w:val="BalloonText"/>
    <w:uiPriority w:val="99"/>
    <w:semiHidden/>
    <w:rsid w:val="00C01A40"/>
    <w:rPr>
      <w:rFonts w:ascii="Tahoma" w:hAnsi="Tahoma" w:cs="Tahoma"/>
      <w:sz w:val="16"/>
      <w:szCs w:val="16"/>
    </w:rPr>
  </w:style>
  <w:style w:type="character" w:customStyle="1" w:styleId="HeaderChar">
    <w:name w:val="Header Char"/>
    <w:basedOn w:val="DefaultParagraphFont"/>
    <w:link w:val="Header"/>
    <w:uiPriority w:val="99"/>
    <w:rsid w:val="00C01A40"/>
  </w:style>
  <w:style w:type="character" w:customStyle="1" w:styleId="FooterChar">
    <w:name w:val="Footer Char"/>
    <w:basedOn w:val="DefaultParagraphFont"/>
    <w:link w:val="Footer"/>
    <w:uiPriority w:val="99"/>
    <w:rsid w:val="00C01A40"/>
  </w:style>
  <w:style w:type="paragraph" w:customStyle="1" w:styleId="ListParagraph1">
    <w:name w:val="List Paragraph1"/>
    <w:basedOn w:val="Normal"/>
    <w:uiPriority w:val="34"/>
    <w:qFormat/>
    <w:rsid w:val="00C01A40"/>
    <w:pPr>
      <w:ind w:left="720"/>
      <w:contextualSpacing/>
    </w:pPr>
  </w:style>
  <w:style w:type="paragraph" w:styleId="ListParagraph">
    <w:name w:val="List Paragraph"/>
    <w:basedOn w:val="Normal"/>
    <w:uiPriority w:val="99"/>
    <w:unhideWhenUsed/>
    <w:rsid w:val="005D2D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1502</Words>
  <Characters>8563</Characters>
  <Application>Microsoft Macintosh Word</Application>
  <DocSecurity>0</DocSecurity>
  <Lines>71</Lines>
  <Paragraphs>20</Paragraphs>
  <ScaleCrop>false</ScaleCrop>
  <Company>Grizli777</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Fasya</cp:lastModifiedBy>
  <cp:revision>3</cp:revision>
  <cp:lastPrinted>2015-04-13T08:29:00Z</cp:lastPrinted>
  <dcterms:created xsi:type="dcterms:W3CDTF">2018-06-08T03:45:00Z</dcterms:created>
  <dcterms:modified xsi:type="dcterms:W3CDTF">2018-11-15T08:51:00Z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